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F6" w:rsidRPr="00C21A1F" w:rsidRDefault="0091029F" w:rsidP="00F0482D">
      <w:pPr>
        <w:pStyle w:val="Bezriadkovania"/>
        <w:rPr>
          <w:b/>
        </w:rPr>
      </w:pPr>
      <w:r w:rsidRPr="00C21A1F">
        <w:rPr>
          <w:b/>
        </w:rPr>
        <w:t>Oznam pre žiakov a zákonných zástupcov</w:t>
      </w:r>
      <w:bookmarkStart w:id="0" w:name="_GoBack"/>
      <w:bookmarkEnd w:id="0"/>
    </w:p>
    <w:p w:rsidR="00FE09EC" w:rsidRPr="00FE09EC" w:rsidRDefault="00FE09EC" w:rsidP="00F0482D">
      <w:pPr>
        <w:pStyle w:val="Bezriadkovania"/>
        <w:rPr>
          <w:b/>
          <w:sz w:val="28"/>
          <w:szCs w:val="28"/>
        </w:rPr>
      </w:pPr>
    </w:p>
    <w:p w:rsidR="0091029F" w:rsidRPr="0079321F" w:rsidRDefault="0091029F" w:rsidP="0091029F">
      <w:pPr>
        <w:jc w:val="both"/>
        <w:rPr>
          <w:color w:val="00B050"/>
          <w:sz w:val="20"/>
          <w:szCs w:val="20"/>
        </w:rPr>
      </w:pPr>
      <w:r w:rsidRPr="0079321F">
        <w:rPr>
          <w:color w:val="00B050"/>
          <w:sz w:val="20"/>
          <w:szCs w:val="20"/>
        </w:rPr>
        <w:t>Vzhľadom na nepriaznivú epidemiologickú situáciu a</w:t>
      </w:r>
      <w:r w:rsidR="0065248E" w:rsidRPr="0079321F">
        <w:rPr>
          <w:color w:val="00B050"/>
          <w:sz w:val="20"/>
          <w:szCs w:val="20"/>
        </w:rPr>
        <w:t xml:space="preserve"> na</w:t>
      </w:r>
      <w:r w:rsidRPr="0079321F">
        <w:rPr>
          <w:color w:val="00B050"/>
          <w:sz w:val="20"/>
          <w:szCs w:val="20"/>
        </w:rPr>
        <w:t xml:space="preserve"> základe </w:t>
      </w:r>
      <w:r w:rsidR="002524CE" w:rsidRPr="0079321F">
        <w:rPr>
          <w:color w:val="00B050"/>
          <w:sz w:val="20"/>
          <w:szCs w:val="20"/>
        </w:rPr>
        <w:t>rozhodnut</w:t>
      </w:r>
      <w:r w:rsidR="00FE09EC" w:rsidRPr="0079321F">
        <w:rPr>
          <w:color w:val="00B050"/>
          <w:sz w:val="20"/>
          <w:szCs w:val="20"/>
        </w:rPr>
        <w:t>ia ministra školstva sa</w:t>
      </w:r>
      <w:r w:rsidR="0065248E" w:rsidRPr="0079321F">
        <w:rPr>
          <w:color w:val="00B050"/>
          <w:sz w:val="20"/>
          <w:szCs w:val="20"/>
        </w:rPr>
        <w:t xml:space="preserve"> </w:t>
      </w:r>
      <w:r w:rsidRPr="0079321F">
        <w:rPr>
          <w:color w:val="00B050"/>
          <w:sz w:val="20"/>
          <w:szCs w:val="20"/>
        </w:rPr>
        <w:t xml:space="preserve">od 11.1.2021 </w:t>
      </w:r>
      <w:r w:rsidR="00FE09EC" w:rsidRPr="0079321F">
        <w:rPr>
          <w:color w:val="00B050"/>
          <w:sz w:val="20"/>
          <w:szCs w:val="20"/>
        </w:rPr>
        <w:t xml:space="preserve">prechádza v základných školách </w:t>
      </w:r>
      <w:r w:rsidRPr="0079321F">
        <w:rPr>
          <w:color w:val="00B050"/>
          <w:sz w:val="20"/>
          <w:szCs w:val="20"/>
        </w:rPr>
        <w:t>na dištančnú formu vyučovania pre žiakov 1. aj 2. stupňa. Preto žiadame všetkých žiakov, aby rešpektovali rozvrh hodín:</w:t>
      </w:r>
    </w:p>
    <w:p w:rsidR="0091029F" w:rsidRPr="0079321F" w:rsidRDefault="0091029F" w:rsidP="0091029F">
      <w:pPr>
        <w:jc w:val="both"/>
        <w:rPr>
          <w:color w:val="00B050"/>
          <w:sz w:val="20"/>
          <w:szCs w:val="20"/>
        </w:rPr>
      </w:pPr>
      <w:r w:rsidRPr="0079321F">
        <w:rPr>
          <w:color w:val="00B050"/>
          <w:sz w:val="20"/>
          <w:szCs w:val="20"/>
        </w:rPr>
        <w:t xml:space="preserve">- </w:t>
      </w:r>
      <w:r w:rsidR="0079321F" w:rsidRPr="0079321F">
        <w:rPr>
          <w:color w:val="00B050"/>
          <w:sz w:val="20"/>
          <w:szCs w:val="20"/>
        </w:rPr>
        <w:t xml:space="preserve"> </w:t>
      </w:r>
      <w:r w:rsidRPr="0079321F">
        <w:rPr>
          <w:color w:val="00B050"/>
          <w:sz w:val="20"/>
          <w:szCs w:val="20"/>
        </w:rPr>
        <w:t xml:space="preserve">žiaci 1. </w:t>
      </w:r>
      <w:r w:rsidR="00FE09EC" w:rsidRPr="0079321F">
        <w:rPr>
          <w:color w:val="00B050"/>
          <w:sz w:val="20"/>
          <w:szCs w:val="20"/>
        </w:rPr>
        <w:t>stupňa – na Bez kriedy ho budú</w:t>
      </w:r>
      <w:r w:rsidRPr="0079321F">
        <w:rPr>
          <w:color w:val="00B050"/>
          <w:sz w:val="20"/>
          <w:szCs w:val="20"/>
        </w:rPr>
        <w:t xml:space="preserve"> mať zverejnený od 8.1.2021</w:t>
      </w:r>
      <w:r w:rsidR="00FE09EC" w:rsidRPr="0079321F">
        <w:rPr>
          <w:color w:val="00B050"/>
          <w:sz w:val="20"/>
          <w:szCs w:val="20"/>
        </w:rPr>
        <w:t xml:space="preserve"> (piatok)</w:t>
      </w:r>
      <w:r w:rsidR="0065248E" w:rsidRPr="0079321F">
        <w:rPr>
          <w:color w:val="00B050"/>
          <w:sz w:val="20"/>
          <w:szCs w:val="20"/>
        </w:rPr>
        <w:t>,</w:t>
      </w:r>
    </w:p>
    <w:p w:rsidR="0091029F" w:rsidRPr="0079321F" w:rsidRDefault="0079321F" w:rsidP="0091029F">
      <w:pPr>
        <w:jc w:val="both"/>
        <w:rPr>
          <w:color w:val="00B050"/>
          <w:sz w:val="20"/>
          <w:szCs w:val="20"/>
        </w:rPr>
      </w:pPr>
      <w:r w:rsidRPr="0079321F">
        <w:rPr>
          <w:color w:val="00B050"/>
          <w:sz w:val="20"/>
          <w:szCs w:val="20"/>
        </w:rPr>
        <w:t xml:space="preserve">- </w:t>
      </w:r>
      <w:r w:rsidR="00FE09EC" w:rsidRPr="0079321F">
        <w:rPr>
          <w:color w:val="00B050"/>
          <w:sz w:val="20"/>
          <w:szCs w:val="20"/>
        </w:rPr>
        <w:t>žiaci 2. stupňa – pokračujú</w:t>
      </w:r>
      <w:r w:rsidR="0091029F" w:rsidRPr="0079321F">
        <w:rPr>
          <w:color w:val="00B050"/>
          <w:sz w:val="20"/>
          <w:szCs w:val="20"/>
        </w:rPr>
        <w:t xml:space="preserve"> v pôvodnom rozvrhu platnom o</w:t>
      </w:r>
      <w:r w:rsidRPr="0079321F">
        <w:rPr>
          <w:color w:val="00B050"/>
          <w:sz w:val="20"/>
          <w:szCs w:val="20"/>
        </w:rPr>
        <w:t xml:space="preserve">d 26.10.2020 (prípadne zmeny </w:t>
      </w:r>
      <w:r w:rsidR="0091029F" w:rsidRPr="0079321F">
        <w:rPr>
          <w:color w:val="00B050"/>
          <w:sz w:val="20"/>
          <w:szCs w:val="20"/>
        </w:rPr>
        <w:t xml:space="preserve"> budú oznámené</w:t>
      </w:r>
      <w:r w:rsidRPr="0079321F">
        <w:rPr>
          <w:color w:val="00B050"/>
          <w:sz w:val="20"/>
          <w:szCs w:val="20"/>
        </w:rPr>
        <w:t xml:space="preserve">       </w:t>
      </w:r>
      <w:r w:rsidR="0091029F" w:rsidRPr="0079321F">
        <w:rPr>
          <w:color w:val="00B050"/>
          <w:sz w:val="20"/>
          <w:szCs w:val="20"/>
        </w:rPr>
        <w:t xml:space="preserve"> cez triednych učiteľov na Bez kriedy).</w:t>
      </w:r>
    </w:p>
    <w:p w:rsidR="0091029F" w:rsidRDefault="0079321F" w:rsidP="0091029F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Reflektujúc na</w:t>
      </w:r>
      <w:r w:rsidRPr="0079321F">
        <w:rPr>
          <w:b/>
          <w:color w:val="FF0000"/>
          <w:sz w:val="20"/>
          <w:szCs w:val="20"/>
        </w:rPr>
        <w:t xml:space="preserve"> nezáujem zákonných zástupcov pracujúcich v kritickej infraštruktúre nebude fungovať ani ŠKD v termíne od 11.1.2021!</w:t>
      </w:r>
    </w:p>
    <w:p w:rsidR="0079321F" w:rsidRPr="0079321F" w:rsidRDefault="0079321F" w:rsidP="0091029F">
      <w:pPr>
        <w:jc w:val="both"/>
        <w:rPr>
          <w:b/>
          <w:color w:val="FF0000"/>
          <w:sz w:val="20"/>
          <w:szCs w:val="20"/>
        </w:rPr>
      </w:pPr>
    </w:p>
    <w:p w:rsidR="0091029F" w:rsidRPr="00FE09EC" w:rsidRDefault="0091029F" w:rsidP="0091029F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b/>
          <w:bCs/>
          <w:color w:val="212529"/>
          <w:sz w:val="20"/>
          <w:szCs w:val="20"/>
          <w:u w:val="single"/>
        </w:rPr>
      </w:pPr>
      <w:r w:rsidRPr="00FE09EC">
        <w:rPr>
          <w:rStyle w:val="Siln"/>
          <w:rFonts w:asciiTheme="minorHAnsi" w:hAnsiTheme="minorHAnsi" w:cs="Segoe UI"/>
          <w:color w:val="212529"/>
          <w:sz w:val="20"/>
          <w:szCs w:val="20"/>
          <w:u w:val="single"/>
        </w:rPr>
        <w:t>Situácia by mohla podľa plánu od 18. januára do 24. januára 2021 vyzerať nasledovne</w:t>
      </w:r>
      <w:r w:rsidR="00FE09EC" w:rsidRPr="00FE09EC">
        <w:rPr>
          <w:rStyle w:val="Siln"/>
          <w:rFonts w:asciiTheme="minorHAnsi" w:hAnsiTheme="minorHAnsi" w:cs="Segoe UI"/>
          <w:color w:val="212529"/>
          <w:sz w:val="20"/>
          <w:szCs w:val="20"/>
          <w:u w:val="single"/>
        </w:rPr>
        <w:t xml:space="preserve"> </w:t>
      </w:r>
      <w:r w:rsidR="00FE09EC">
        <w:rPr>
          <w:rStyle w:val="Siln"/>
          <w:rFonts w:asciiTheme="minorHAnsi" w:hAnsiTheme="minorHAnsi" w:cs="Segoe UI"/>
          <w:color w:val="212529"/>
          <w:sz w:val="20"/>
          <w:szCs w:val="20"/>
          <w:u w:val="single"/>
        </w:rPr>
        <w:t>(závisí to</w:t>
      </w:r>
      <w:r w:rsidR="00FE09EC" w:rsidRPr="00FE09EC">
        <w:rPr>
          <w:rStyle w:val="Siln"/>
          <w:rFonts w:asciiTheme="minorHAnsi" w:hAnsiTheme="minorHAnsi" w:cs="Segoe UI"/>
          <w:color w:val="212529"/>
          <w:sz w:val="20"/>
          <w:szCs w:val="20"/>
          <w:u w:val="single"/>
        </w:rPr>
        <w:t xml:space="preserve"> od aktuálnej epidemiologickej situácie</w:t>
      </w:r>
      <w:r w:rsidR="0079321F">
        <w:rPr>
          <w:rStyle w:val="Siln"/>
          <w:rFonts w:asciiTheme="minorHAnsi" w:hAnsiTheme="minorHAnsi" w:cs="Segoe UI"/>
          <w:color w:val="212529"/>
          <w:sz w:val="20"/>
          <w:szCs w:val="20"/>
          <w:u w:val="single"/>
        </w:rPr>
        <w:t xml:space="preserve"> a rozhodnutia zriaďovateľa školy resp. krízového štábu mesta Medzev</w:t>
      </w:r>
      <w:r w:rsidR="00FE09EC" w:rsidRPr="00FE09EC">
        <w:rPr>
          <w:rStyle w:val="Siln"/>
          <w:rFonts w:asciiTheme="minorHAnsi" w:hAnsiTheme="minorHAnsi" w:cs="Segoe UI"/>
          <w:color w:val="212529"/>
          <w:sz w:val="20"/>
          <w:szCs w:val="20"/>
          <w:u w:val="single"/>
        </w:rPr>
        <w:t>)</w:t>
      </w:r>
      <w:r w:rsidRPr="00FE09EC">
        <w:rPr>
          <w:rStyle w:val="Siln"/>
          <w:rFonts w:asciiTheme="minorHAnsi" w:hAnsiTheme="minorHAnsi" w:cs="Segoe UI"/>
          <w:color w:val="212529"/>
          <w:sz w:val="20"/>
          <w:szCs w:val="20"/>
        </w:rPr>
        <w:t>:</w:t>
      </w:r>
    </w:p>
    <w:p w:rsidR="0091029F" w:rsidRPr="00FE09EC" w:rsidRDefault="0091029F" w:rsidP="0091029F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color w:val="212529"/>
          <w:sz w:val="20"/>
          <w:szCs w:val="20"/>
        </w:rPr>
        <w:t xml:space="preserve">- otvorené budú materské školy, </w:t>
      </w:r>
    </w:p>
    <w:p w:rsidR="0091029F" w:rsidRPr="00FE09EC" w:rsidRDefault="0091029F" w:rsidP="0091029F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color w:val="212529"/>
          <w:sz w:val="20"/>
          <w:szCs w:val="20"/>
        </w:rPr>
        <w:t xml:space="preserve">- obnoví sa aj vyučovací proces pre prvý stupeň základných škôl   a špeciálne školy.  Rezort školstva odporúča pretestovať rodičov aj zamestnancov. Rodičia naďalej môžu v tomto čase ospravedlniť dieťa na 5 vyučovacích dní po sebe. V prípade potreby tak môže žiak ostať doma až do konca </w:t>
      </w:r>
      <w:proofErr w:type="spellStart"/>
      <w:r w:rsidRPr="00FE09EC">
        <w:rPr>
          <w:rFonts w:asciiTheme="minorHAnsi" w:hAnsiTheme="minorHAnsi" w:cs="Segoe UI"/>
          <w:color w:val="212529"/>
          <w:sz w:val="20"/>
          <w:szCs w:val="20"/>
        </w:rPr>
        <w:t>lockdownu</w:t>
      </w:r>
      <w:proofErr w:type="spellEnd"/>
      <w:r w:rsidRPr="00FE09EC">
        <w:rPr>
          <w:rFonts w:asciiTheme="minorHAnsi" w:hAnsiTheme="minorHAnsi" w:cs="Segoe UI"/>
          <w:color w:val="212529"/>
          <w:sz w:val="20"/>
          <w:szCs w:val="20"/>
        </w:rPr>
        <w:t xml:space="preserve">., </w:t>
      </w:r>
    </w:p>
    <w:p w:rsidR="0091029F" w:rsidRPr="00FE09EC" w:rsidRDefault="0091029F" w:rsidP="0091029F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color w:val="212529"/>
          <w:sz w:val="20"/>
          <w:szCs w:val="20"/>
        </w:rPr>
        <w:t xml:space="preserve">- druhý stupeň základných škôl a stredné školy pokračujú  vo vzdelávaní dištančne. </w:t>
      </w:r>
    </w:p>
    <w:p w:rsidR="0065248E" w:rsidRPr="00FE09EC" w:rsidRDefault="0091029F" w:rsidP="0065248E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b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b/>
          <w:color w:val="212529"/>
          <w:sz w:val="20"/>
          <w:szCs w:val="20"/>
          <w:u w:val="single"/>
        </w:rPr>
        <w:t xml:space="preserve">Po ukončení </w:t>
      </w:r>
      <w:proofErr w:type="spellStart"/>
      <w:r w:rsidRPr="00FE09EC">
        <w:rPr>
          <w:rFonts w:asciiTheme="minorHAnsi" w:hAnsiTheme="minorHAnsi" w:cs="Segoe UI"/>
          <w:b/>
          <w:color w:val="212529"/>
          <w:sz w:val="20"/>
          <w:szCs w:val="20"/>
          <w:u w:val="single"/>
        </w:rPr>
        <w:t>lockdownu</w:t>
      </w:r>
      <w:proofErr w:type="spellEnd"/>
      <w:r w:rsidRPr="00FE09EC">
        <w:rPr>
          <w:rFonts w:asciiTheme="minorHAnsi" w:hAnsiTheme="minorHAnsi" w:cs="Segoe UI"/>
          <w:b/>
          <w:color w:val="212529"/>
          <w:sz w:val="20"/>
          <w:szCs w:val="20"/>
          <w:u w:val="single"/>
        </w:rPr>
        <w:t xml:space="preserve"> od 25. </w:t>
      </w:r>
      <w:r w:rsidR="0065248E" w:rsidRPr="00FE09EC">
        <w:rPr>
          <w:rFonts w:asciiTheme="minorHAnsi" w:hAnsiTheme="minorHAnsi" w:cs="Segoe UI"/>
          <w:b/>
          <w:color w:val="212529"/>
          <w:sz w:val="20"/>
          <w:szCs w:val="20"/>
          <w:u w:val="single"/>
        </w:rPr>
        <w:t>j</w:t>
      </w:r>
      <w:r w:rsidRPr="00FE09EC">
        <w:rPr>
          <w:rFonts w:asciiTheme="minorHAnsi" w:hAnsiTheme="minorHAnsi" w:cs="Segoe UI"/>
          <w:b/>
          <w:color w:val="212529"/>
          <w:sz w:val="20"/>
          <w:szCs w:val="20"/>
          <w:u w:val="single"/>
        </w:rPr>
        <w:t>anuára</w:t>
      </w:r>
      <w:r w:rsidR="0065248E" w:rsidRPr="00FE09EC">
        <w:rPr>
          <w:rFonts w:asciiTheme="minorHAnsi" w:hAnsiTheme="minorHAnsi" w:cs="Segoe UI"/>
          <w:b/>
          <w:color w:val="212529"/>
          <w:sz w:val="20"/>
          <w:szCs w:val="20"/>
          <w:u w:val="single"/>
        </w:rPr>
        <w:t xml:space="preserve"> 2021</w:t>
      </w:r>
      <w:r w:rsidR="0065248E" w:rsidRPr="00FE09EC">
        <w:rPr>
          <w:rFonts w:asciiTheme="minorHAnsi" w:hAnsiTheme="minorHAnsi" w:cs="Segoe UI"/>
          <w:b/>
          <w:color w:val="212529"/>
          <w:sz w:val="20"/>
          <w:szCs w:val="20"/>
        </w:rPr>
        <w:t>:</w:t>
      </w:r>
    </w:p>
    <w:p w:rsidR="0065248E" w:rsidRPr="00FE09EC" w:rsidRDefault="0065248E" w:rsidP="0065248E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color w:val="212529"/>
          <w:sz w:val="20"/>
          <w:szCs w:val="20"/>
        </w:rPr>
        <w:t xml:space="preserve">- </w:t>
      </w:r>
      <w:r w:rsidR="0091029F" w:rsidRPr="00FE09EC">
        <w:rPr>
          <w:rFonts w:asciiTheme="minorHAnsi" w:hAnsiTheme="minorHAnsi" w:cs="Segoe UI"/>
          <w:color w:val="212529"/>
          <w:sz w:val="20"/>
          <w:szCs w:val="20"/>
        </w:rPr>
        <w:t xml:space="preserve"> budú otvorené mate</w:t>
      </w:r>
      <w:r w:rsidRPr="00FE09EC">
        <w:rPr>
          <w:rFonts w:asciiTheme="minorHAnsi" w:hAnsiTheme="minorHAnsi" w:cs="Segoe UI"/>
          <w:color w:val="212529"/>
          <w:sz w:val="20"/>
          <w:szCs w:val="20"/>
        </w:rPr>
        <w:t>rské školy v štandardnom režime,</w:t>
      </w:r>
    </w:p>
    <w:p w:rsidR="0091029F" w:rsidRPr="00FE09EC" w:rsidRDefault="0065248E" w:rsidP="0065248E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color w:val="212529"/>
          <w:sz w:val="20"/>
          <w:szCs w:val="20"/>
        </w:rPr>
        <w:t>- bude otvorený</w:t>
      </w:r>
      <w:r w:rsidR="0091029F" w:rsidRPr="00FE09EC">
        <w:rPr>
          <w:rFonts w:asciiTheme="minorHAnsi" w:hAnsiTheme="minorHAnsi" w:cs="Segoe UI"/>
          <w:color w:val="212529"/>
          <w:sz w:val="20"/>
          <w:szCs w:val="20"/>
        </w:rPr>
        <w:t xml:space="preserve"> aj prvý stupeň základných škôl. Rezort školstva odporúča pre materské školy a prvý stupeň základnej školy pretestova</w:t>
      </w:r>
      <w:r w:rsidRPr="00FE09EC">
        <w:rPr>
          <w:rFonts w:asciiTheme="minorHAnsi" w:hAnsiTheme="minorHAnsi" w:cs="Segoe UI"/>
          <w:color w:val="212529"/>
          <w:sz w:val="20"/>
          <w:szCs w:val="20"/>
        </w:rPr>
        <w:t>nie zamestnancov a rodičov,</w:t>
      </w:r>
    </w:p>
    <w:p w:rsidR="0065248E" w:rsidRPr="00FE09EC" w:rsidRDefault="0065248E" w:rsidP="00FE09EC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color w:val="212529"/>
          <w:sz w:val="20"/>
          <w:szCs w:val="20"/>
        </w:rPr>
      </w:pPr>
      <w:r w:rsidRPr="00FE09EC">
        <w:rPr>
          <w:rFonts w:asciiTheme="minorHAnsi" w:hAnsiTheme="minorHAnsi" w:cs="Segoe UI"/>
          <w:color w:val="212529"/>
          <w:sz w:val="20"/>
          <w:szCs w:val="20"/>
        </w:rPr>
        <w:t>- d</w:t>
      </w:r>
      <w:r w:rsidR="0091029F" w:rsidRPr="00FE09EC">
        <w:rPr>
          <w:rFonts w:asciiTheme="minorHAnsi" w:hAnsiTheme="minorHAnsi" w:cs="Segoe UI"/>
          <w:color w:val="212529"/>
          <w:sz w:val="20"/>
          <w:szCs w:val="20"/>
        </w:rPr>
        <w:t>ruhý stupeň základnej školy by mal prejsť na prezenčnú formu vzdelávania, pričom ÚVZ SR vyhláškou určí pretestovanie žiakov druhého stupňa základnej školy a zamestnancov školy.</w:t>
      </w:r>
    </w:p>
    <w:p w:rsidR="0065248E" w:rsidRPr="00FE09EC" w:rsidRDefault="0065248E" w:rsidP="0065248E">
      <w:pPr>
        <w:pStyle w:val="Normlnywebov"/>
        <w:shd w:val="clear" w:color="auto" w:fill="FFFFFF"/>
        <w:spacing w:before="240" w:beforeAutospacing="0"/>
        <w:jc w:val="both"/>
        <w:rPr>
          <w:rFonts w:asciiTheme="minorHAnsi" w:hAnsiTheme="minorHAnsi" w:cstheme="minorHAnsi"/>
          <w:color w:val="212529"/>
          <w:sz w:val="20"/>
          <w:szCs w:val="20"/>
        </w:rPr>
      </w:pPr>
      <w:r w:rsidRPr="00FE09EC">
        <w:rPr>
          <w:rStyle w:val="Siln"/>
          <w:rFonts w:asciiTheme="minorHAnsi" w:hAnsiTheme="minorHAnsi" w:cstheme="minorHAnsi"/>
          <w:color w:val="212529"/>
          <w:sz w:val="20"/>
          <w:szCs w:val="20"/>
        </w:rPr>
        <w:t>KLASIFIKÁCIA</w:t>
      </w:r>
    </w:p>
    <w:p w:rsidR="0079321F" w:rsidRDefault="0065248E" w:rsidP="0065248E">
      <w:pPr>
        <w:pStyle w:val="Normlnywebov"/>
        <w:shd w:val="clear" w:color="auto" w:fill="FFFFFF"/>
        <w:spacing w:before="240" w:beforeAutospacing="0"/>
        <w:jc w:val="both"/>
        <w:rPr>
          <w:rFonts w:ascii="Segoe UI" w:hAnsi="Segoe UI" w:cs="Segoe UI"/>
          <w:color w:val="212529"/>
          <w:sz w:val="20"/>
          <w:szCs w:val="20"/>
        </w:rPr>
      </w:pPr>
      <w:r w:rsidRPr="00FE09EC">
        <w:rPr>
          <w:rFonts w:ascii="Segoe UI" w:hAnsi="Segoe UI" w:cs="Segoe UI"/>
          <w:color w:val="212529"/>
          <w:sz w:val="20"/>
          <w:szCs w:val="20"/>
        </w:rPr>
        <w:t>Vzhľadom na aktuálnu situáciu sa upravili aj niektoré pravidlá pri klasifikácii žiaka. </w:t>
      </w:r>
      <w:r w:rsidRPr="00FE09EC">
        <w:rPr>
          <w:rFonts w:ascii="Segoe UI" w:hAnsi="Segoe UI" w:cs="Segoe UI"/>
          <w:i/>
          <w:iCs/>
          <w:color w:val="FF0000"/>
          <w:sz w:val="20"/>
          <w:szCs w:val="20"/>
        </w:rPr>
        <w:t xml:space="preserve">Termín                       na vyskúšanie a hodnotenie za prvý polrok sa predlžuje do 31. marca 2021. Ak má žiak známky </w:t>
      </w:r>
      <w:r w:rsidR="00FE09EC" w:rsidRPr="00FE09EC">
        <w:rPr>
          <w:rFonts w:ascii="Segoe UI" w:hAnsi="Segoe UI" w:cs="Segoe UI"/>
          <w:i/>
          <w:iCs/>
          <w:color w:val="FF0000"/>
          <w:sz w:val="20"/>
          <w:szCs w:val="20"/>
        </w:rPr>
        <w:t xml:space="preserve">                 </w:t>
      </w:r>
      <w:r w:rsidRPr="00FE09EC">
        <w:rPr>
          <w:rFonts w:ascii="Segoe UI" w:hAnsi="Segoe UI" w:cs="Segoe UI"/>
          <w:i/>
          <w:iCs/>
          <w:color w:val="FF0000"/>
          <w:sz w:val="20"/>
          <w:szCs w:val="20"/>
        </w:rPr>
        <w:t xml:space="preserve">z prvého polroku a je potrebné, aby získal ďalšiu známku, je </w:t>
      </w:r>
      <w:r w:rsidR="0079321F">
        <w:rPr>
          <w:rFonts w:ascii="Segoe UI" w:hAnsi="Segoe UI" w:cs="Segoe UI"/>
          <w:i/>
          <w:iCs/>
          <w:color w:val="FF0000"/>
          <w:sz w:val="20"/>
          <w:szCs w:val="20"/>
        </w:rPr>
        <w:t>možné ho do 31. marca hodnotiť.</w:t>
      </w:r>
      <w:r w:rsidRPr="00FE09EC">
        <w:rPr>
          <w:rFonts w:ascii="Segoe UI" w:hAnsi="Segoe UI" w:cs="Segoe UI"/>
          <w:color w:val="212529"/>
          <w:sz w:val="20"/>
          <w:szCs w:val="20"/>
        </w:rPr>
        <w:t xml:space="preserve"> Následne bude žiakovi táto známka zapísaná do prvého polroka a bude mu uzavretá konečná známka za prvý polrok.</w:t>
      </w:r>
      <w:r w:rsidR="00FE09EC" w:rsidRPr="00FE09EC">
        <w:rPr>
          <w:rFonts w:ascii="Segoe UI" w:hAnsi="Segoe UI" w:cs="Segoe UI"/>
          <w:color w:val="212529"/>
          <w:sz w:val="20"/>
          <w:szCs w:val="20"/>
        </w:rPr>
        <w:t xml:space="preserve"> </w:t>
      </w:r>
    </w:p>
    <w:p w:rsidR="00FE09EC" w:rsidRPr="00FE09EC" w:rsidRDefault="00FE09EC" w:rsidP="0065248E">
      <w:pPr>
        <w:pStyle w:val="Normlnywebov"/>
        <w:shd w:val="clear" w:color="auto" w:fill="FFFFFF"/>
        <w:spacing w:before="240" w:beforeAutospacing="0"/>
        <w:jc w:val="both"/>
        <w:rPr>
          <w:rFonts w:ascii="Segoe UI" w:hAnsi="Segoe UI" w:cs="Segoe UI"/>
          <w:color w:val="FF0000"/>
          <w:sz w:val="20"/>
          <w:szCs w:val="20"/>
        </w:rPr>
      </w:pPr>
      <w:r w:rsidRPr="00FE09EC">
        <w:rPr>
          <w:rFonts w:ascii="Segoe UI" w:hAnsi="Segoe UI" w:cs="Segoe UI"/>
          <w:color w:val="FF0000"/>
          <w:sz w:val="20"/>
          <w:szCs w:val="20"/>
        </w:rPr>
        <w:t>Prvý polrok sa oficiálne končí 31.1.2021.</w:t>
      </w:r>
      <w:r w:rsidR="0079321F">
        <w:rPr>
          <w:rFonts w:ascii="Segoe UI" w:hAnsi="Segoe UI" w:cs="Segoe UI"/>
          <w:color w:val="FF0000"/>
          <w:sz w:val="20"/>
          <w:szCs w:val="20"/>
        </w:rPr>
        <w:t xml:space="preserve"> Presné pravidlá klasifikácie všetkých žiakov našej školy budú oznámené po zasadnutí pedagogickej rady (on-line formou) najneskôr do 22.1.2021.</w:t>
      </w:r>
    </w:p>
    <w:p w:rsidR="00FE09EC" w:rsidRPr="00FE09EC" w:rsidRDefault="0065248E" w:rsidP="00FE09EC">
      <w:pPr>
        <w:pStyle w:val="Normlnywebov"/>
        <w:shd w:val="clear" w:color="auto" w:fill="FFFFFF"/>
        <w:spacing w:before="240" w:beforeAutospacing="0"/>
        <w:jc w:val="both"/>
        <w:rPr>
          <w:rFonts w:asciiTheme="minorHAnsi" w:hAnsiTheme="minorHAnsi" w:cstheme="minorHAnsi"/>
          <w:color w:val="212529"/>
          <w:sz w:val="20"/>
          <w:szCs w:val="20"/>
        </w:rPr>
      </w:pPr>
      <w:r w:rsidRPr="00FE09EC">
        <w:rPr>
          <w:rStyle w:val="Siln"/>
          <w:rFonts w:asciiTheme="minorHAnsi" w:hAnsiTheme="minorHAnsi" w:cstheme="minorHAnsi"/>
          <w:color w:val="212529"/>
          <w:sz w:val="20"/>
          <w:szCs w:val="20"/>
        </w:rPr>
        <w:lastRenderedPageBreak/>
        <w:t>TESTOVANIE PRE 5. A 9. ROČNÍK</w:t>
      </w:r>
    </w:p>
    <w:p w:rsidR="0065248E" w:rsidRPr="00FE09EC" w:rsidRDefault="00FE09EC" w:rsidP="00FE09EC">
      <w:pPr>
        <w:pStyle w:val="Normlnywebov"/>
        <w:shd w:val="clear" w:color="auto" w:fill="FFFFFF"/>
        <w:spacing w:before="240" w:beforeAutospacing="0"/>
        <w:jc w:val="both"/>
        <w:rPr>
          <w:rFonts w:asciiTheme="minorHAnsi" w:hAnsiTheme="minorHAnsi" w:cstheme="minorHAnsi"/>
          <w:color w:val="FF0000"/>
          <w:sz w:val="20"/>
          <w:szCs w:val="20"/>
          <w:u w:val="single"/>
        </w:rPr>
      </w:pPr>
      <w:r w:rsidRPr="00FE09EC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T</w:t>
      </w:r>
      <w:r w:rsidR="0065248E" w:rsidRPr="00FE09EC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 xml:space="preserve">estovanie </w:t>
      </w:r>
      <w:r w:rsidRPr="00FE09EC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 xml:space="preserve">5 </w:t>
      </w:r>
      <w:r w:rsidR="0065248E" w:rsidRPr="00FE09EC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sa pre žiakov 5. ročníka ruší</w:t>
      </w:r>
      <w:r w:rsidRPr="00FE09EC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</w:rPr>
        <w:t>!!!</w:t>
      </w:r>
    </w:p>
    <w:p w:rsidR="00FE09EC" w:rsidRPr="00C21A1F" w:rsidRDefault="0065248E" w:rsidP="0065248E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i/>
          <w:iCs/>
          <w:color w:val="00B050"/>
          <w:sz w:val="20"/>
          <w:szCs w:val="20"/>
        </w:rPr>
      </w:pPr>
      <w:r w:rsidRPr="00C21A1F">
        <w:rPr>
          <w:rFonts w:asciiTheme="minorHAnsi" w:hAnsiTheme="minorHAnsi" w:cstheme="minorHAnsi"/>
          <w:i/>
          <w:iCs/>
          <w:color w:val="00B050"/>
          <w:sz w:val="20"/>
          <w:szCs w:val="20"/>
          <w:u w:val="single"/>
        </w:rPr>
        <w:t xml:space="preserve">Pre žiakov 9. ročníka sa </w:t>
      </w:r>
      <w:r w:rsidR="000C6879" w:rsidRPr="00C21A1F">
        <w:rPr>
          <w:rFonts w:asciiTheme="minorHAnsi" w:hAnsiTheme="minorHAnsi" w:cstheme="minorHAnsi"/>
          <w:i/>
          <w:iCs/>
          <w:color w:val="00B050"/>
          <w:sz w:val="20"/>
          <w:szCs w:val="20"/>
          <w:u w:val="single"/>
        </w:rPr>
        <w:t xml:space="preserve">testovanie </w:t>
      </w:r>
      <w:r w:rsidRPr="00C21A1F">
        <w:rPr>
          <w:rFonts w:asciiTheme="minorHAnsi" w:hAnsiTheme="minorHAnsi" w:cstheme="minorHAnsi"/>
          <w:i/>
          <w:iCs/>
          <w:color w:val="00B050"/>
          <w:sz w:val="20"/>
          <w:szCs w:val="20"/>
          <w:u w:val="single"/>
        </w:rPr>
        <w:t xml:space="preserve">uskutoční v termíne 9. – 10. </w:t>
      </w:r>
      <w:r w:rsidR="00C21A1F" w:rsidRPr="00C21A1F">
        <w:rPr>
          <w:rFonts w:asciiTheme="minorHAnsi" w:hAnsiTheme="minorHAnsi" w:cstheme="minorHAnsi"/>
          <w:i/>
          <w:iCs/>
          <w:color w:val="00B050"/>
          <w:sz w:val="20"/>
          <w:szCs w:val="20"/>
          <w:u w:val="single"/>
        </w:rPr>
        <w:t>j</w:t>
      </w:r>
      <w:r w:rsidRPr="00C21A1F">
        <w:rPr>
          <w:rFonts w:asciiTheme="minorHAnsi" w:hAnsiTheme="minorHAnsi" w:cstheme="minorHAnsi"/>
          <w:i/>
          <w:iCs/>
          <w:color w:val="00B050"/>
          <w:sz w:val="20"/>
          <w:szCs w:val="20"/>
          <w:u w:val="single"/>
        </w:rPr>
        <w:t>úna</w:t>
      </w:r>
      <w:r w:rsidR="0079321F" w:rsidRPr="00C21A1F">
        <w:rPr>
          <w:rFonts w:asciiTheme="minorHAnsi" w:hAnsiTheme="minorHAnsi" w:cstheme="minorHAnsi"/>
          <w:i/>
          <w:iCs/>
          <w:color w:val="00B050"/>
          <w:sz w:val="20"/>
          <w:szCs w:val="20"/>
        </w:rPr>
        <w:t>.</w:t>
      </w:r>
    </w:p>
    <w:p w:rsidR="0065248E" w:rsidRPr="00FE09EC" w:rsidRDefault="0065248E" w:rsidP="0065248E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0"/>
          <w:szCs w:val="20"/>
        </w:rPr>
      </w:pPr>
      <w:r w:rsidRPr="00FE09EC">
        <w:rPr>
          <w:rStyle w:val="Siln"/>
          <w:rFonts w:asciiTheme="minorHAnsi" w:hAnsiTheme="minorHAnsi" w:cstheme="minorHAnsi"/>
          <w:color w:val="212529"/>
          <w:sz w:val="20"/>
          <w:szCs w:val="20"/>
        </w:rPr>
        <w:t>PRIJÍMACIE KONANIE</w:t>
      </w:r>
      <w:r w:rsidR="0079321F">
        <w:rPr>
          <w:rStyle w:val="Siln"/>
          <w:rFonts w:asciiTheme="minorHAnsi" w:hAnsiTheme="minorHAnsi" w:cstheme="minorHAnsi"/>
          <w:color w:val="212529"/>
          <w:sz w:val="20"/>
          <w:szCs w:val="20"/>
        </w:rPr>
        <w:t xml:space="preserve"> NA STREDNÉ ŠKOLY</w:t>
      </w:r>
    </w:p>
    <w:p w:rsidR="0065248E" w:rsidRPr="0079321F" w:rsidRDefault="0065248E" w:rsidP="0065248E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E09EC">
        <w:rPr>
          <w:rFonts w:asciiTheme="minorHAnsi" w:hAnsiTheme="minorHAnsi" w:cstheme="minorHAnsi"/>
          <w:color w:val="212529"/>
          <w:sz w:val="20"/>
          <w:szCs w:val="20"/>
        </w:rPr>
        <w:t xml:space="preserve">Zmeny nastali aj pri termínoch na prijímacie konanie na stredné školy. </w:t>
      </w:r>
      <w:r w:rsidRPr="0079321F">
        <w:rPr>
          <w:rFonts w:asciiTheme="minorHAnsi" w:hAnsiTheme="minorHAnsi" w:cstheme="minorHAnsi"/>
          <w:color w:val="FF0000"/>
          <w:sz w:val="20"/>
          <w:szCs w:val="20"/>
        </w:rPr>
        <w:t>Štandardné prijímacie skúšky sa budú konať v prvom termíne 3. mája (podľa potreby aj 4. mája 2021). V druhom termíne sa uskutočnia 10. mája (alebo podľa potreby 11. mája).</w:t>
      </w:r>
    </w:p>
    <w:p w:rsidR="0079321F" w:rsidRPr="0079321F" w:rsidRDefault="0065248E" w:rsidP="0065248E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79321F">
        <w:rPr>
          <w:rFonts w:asciiTheme="minorHAnsi" w:hAnsiTheme="minorHAnsi" w:cstheme="minorHAnsi"/>
          <w:color w:val="00B050"/>
          <w:sz w:val="20"/>
          <w:szCs w:val="20"/>
        </w:rPr>
        <w:t>Talentové prijímacie skúšky sa uskutočnia v prvom termíne 5. mája (podľa potreby aj 6. a 7. mája 2021).</w:t>
      </w:r>
    </w:p>
    <w:p w:rsidR="0065248E" w:rsidRPr="0079321F" w:rsidRDefault="0065248E" w:rsidP="0065248E">
      <w:pPr>
        <w:pStyle w:val="Normlnywebov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79321F">
        <w:rPr>
          <w:rFonts w:asciiTheme="minorHAnsi" w:hAnsiTheme="minorHAnsi" w:cstheme="minorHAnsi"/>
          <w:color w:val="00B050"/>
          <w:sz w:val="20"/>
          <w:szCs w:val="20"/>
        </w:rPr>
        <w:t>V druhom termíne 12. mája (prípadne 13. a 14. mája).</w:t>
      </w:r>
    </w:p>
    <w:p w:rsidR="0065248E" w:rsidRDefault="0065248E" w:rsidP="0091029F">
      <w:pPr>
        <w:pStyle w:val="Normlnywebov"/>
        <w:shd w:val="clear" w:color="auto" w:fill="FFFFFF"/>
        <w:spacing w:before="240" w:beforeAutospacing="0"/>
        <w:jc w:val="both"/>
        <w:rPr>
          <w:rFonts w:asciiTheme="minorHAnsi" w:hAnsiTheme="minorHAnsi" w:cs="Segoe UI"/>
          <w:color w:val="212529"/>
          <w:sz w:val="22"/>
          <w:szCs w:val="22"/>
        </w:rPr>
      </w:pPr>
    </w:p>
    <w:p w:rsidR="0065248E" w:rsidRPr="0065248E" w:rsidRDefault="0065248E" w:rsidP="0091029F">
      <w:pPr>
        <w:pStyle w:val="Normlnywebov"/>
        <w:shd w:val="clear" w:color="auto" w:fill="FFFFFF"/>
        <w:spacing w:before="240" w:beforeAutospacing="0"/>
        <w:jc w:val="both"/>
        <w:rPr>
          <w:rFonts w:asciiTheme="minorHAnsi" w:hAnsiTheme="minorHAnsi" w:cs="Segoe UI"/>
          <w:color w:val="212529"/>
          <w:sz w:val="22"/>
          <w:szCs w:val="22"/>
        </w:rPr>
      </w:pPr>
      <w:r>
        <w:rPr>
          <w:noProof/>
        </w:rPr>
        <w:drawing>
          <wp:inline distT="0" distB="0" distL="0" distR="0">
            <wp:extent cx="5749511" cy="5248275"/>
            <wp:effectExtent l="19050" t="0" r="3589" b="0"/>
            <wp:docPr id="7" name="Obrázok 7" descr="https://www.minedu.sk/data/att/18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nedu.sk/data/att/183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9F" w:rsidRPr="0079321F" w:rsidRDefault="0079321F" w:rsidP="0091029F">
      <w:pPr>
        <w:pStyle w:val="Normlnywebov"/>
        <w:shd w:val="clear" w:color="auto" w:fill="FFFFFF"/>
        <w:spacing w:before="240" w:beforeAutospacing="0" w:line="360" w:lineRule="auto"/>
        <w:jc w:val="both"/>
        <w:rPr>
          <w:rFonts w:asciiTheme="minorHAnsi" w:hAnsiTheme="minorHAnsi" w:cs="Segoe UI"/>
          <w:b/>
          <w:color w:val="CA36B5"/>
          <w:sz w:val="22"/>
          <w:szCs w:val="22"/>
          <w:u w:val="single"/>
        </w:rPr>
      </w:pPr>
      <w:r w:rsidRPr="0079321F">
        <w:rPr>
          <w:rFonts w:asciiTheme="minorHAnsi" w:hAnsiTheme="minorHAnsi" w:cs="Segoe UI"/>
          <w:b/>
          <w:color w:val="CA36B5"/>
          <w:sz w:val="22"/>
          <w:szCs w:val="22"/>
          <w:u w:val="single"/>
        </w:rPr>
        <w:t>Prosíme o sledovanie aktuálnych informácií na stránke školy a na portáli Bez kriedy!!!</w:t>
      </w:r>
    </w:p>
    <w:p w:rsidR="0091029F" w:rsidRPr="0091029F" w:rsidRDefault="0091029F" w:rsidP="0091029F">
      <w:pPr>
        <w:jc w:val="both"/>
      </w:pPr>
    </w:p>
    <w:sectPr w:rsidR="0091029F" w:rsidRPr="0091029F" w:rsidSect="0011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9F"/>
    <w:rsid w:val="000C6879"/>
    <w:rsid w:val="001169F6"/>
    <w:rsid w:val="002524CE"/>
    <w:rsid w:val="004271F5"/>
    <w:rsid w:val="0065248E"/>
    <w:rsid w:val="0079321F"/>
    <w:rsid w:val="0091029F"/>
    <w:rsid w:val="00C21A1F"/>
    <w:rsid w:val="00D9240A"/>
    <w:rsid w:val="00F0482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9102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48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04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9102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48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F04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Zástupca 1</cp:lastModifiedBy>
  <cp:revision>6</cp:revision>
  <cp:lastPrinted>2021-01-07T07:27:00Z</cp:lastPrinted>
  <dcterms:created xsi:type="dcterms:W3CDTF">2021-01-07T07:16:00Z</dcterms:created>
  <dcterms:modified xsi:type="dcterms:W3CDTF">2021-01-07T08:34:00Z</dcterms:modified>
</cp:coreProperties>
</file>