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B7A50" w14:textId="1F171BED" w:rsidR="00572124" w:rsidRPr="003B5360" w:rsidRDefault="003B5360" w:rsidP="005D06B6">
      <w:pPr>
        <w:jc w:val="center"/>
        <w:rPr>
          <w:rFonts w:ascii="Tahoma" w:eastAsia="Calibri" w:hAnsi="Tahoma" w:cs="Tahoma"/>
          <w:b/>
          <w:color w:val="009193"/>
          <w:sz w:val="22"/>
          <w:szCs w:val="22"/>
          <w:lang w:eastAsia="en-US"/>
        </w:rPr>
      </w:pPr>
      <w:r w:rsidRPr="00740B17">
        <w:rPr>
          <w:rFonts w:ascii="Tahoma" w:eastAsia="Calibri" w:hAnsi="Tahoma" w:cs="Tahom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93849" wp14:editId="3766643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49555" cy="5534025"/>
                <wp:effectExtent l="0" t="0" r="0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B5EE5D0" id="Rectangle 7" o:spid="_x0000_s1026" style="position:absolute;margin-left:0;margin-top:-1in;width:19.65pt;height:435.75pt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572124" w:rsidRPr="00740B17">
        <w:rPr>
          <w:rFonts w:ascii="Tahoma" w:eastAsia="Calibri" w:hAnsi="Tahoma" w:cs="Tahom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75B6C" wp14:editId="489CC8DA">
                <wp:simplePos x="0" y="0"/>
                <wp:positionH relativeFrom="page">
                  <wp:align>right</wp:align>
                </wp:positionH>
                <wp:positionV relativeFrom="paragraph">
                  <wp:posOffset>-685800</wp:posOffset>
                </wp:positionV>
                <wp:extent cx="249555" cy="5534025"/>
                <wp:effectExtent l="0" t="0" r="0" b="952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1706C74" id="Rectangle 9" o:spid="_x0000_s1026" style="position:absolute;margin-left:-31.55pt;margin-top:-54pt;width:19.65pt;height:435.75pt;z-index:2516787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572124" w:rsidRPr="00740B17">
        <w:rPr>
          <w:rFonts w:ascii="Tahoma" w:eastAsia="Calibri" w:hAnsi="Tahoma" w:cs="Tahom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3E909" wp14:editId="7319C485">
                <wp:simplePos x="0" y="0"/>
                <wp:positionH relativeFrom="column">
                  <wp:posOffset>2946400</wp:posOffset>
                </wp:positionH>
                <wp:positionV relativeFrom="paragraph">
                  <wp:posOffset>-914400</wp:posOffset>
                </wp:positionV>
                <wp:extent cx="3767455" cy="254000"/>
                <wp:effectExtent l="0" t="0" r="4445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FE5D513" id="Rectangle 6" o:spid="_x0000_s1026" style="position:absolute;margin-left:232pt;margin-top:-1in;width:296.65pt;height: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oe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72124" w:rsidRPr="00740B17">
        <w:rPr>
          <w:rFonts w:ascii="Tahoma" w:eastAsia="Calibri" w:hAnsi="Tahoma" w:cs="Tahom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C2175" wp14:editId="34114F63">
                <wp:simplePos x="0" y="0"/>
                <wp:positionH relativeFrom="column">
                  <wp:posOffset>-666750</wp:posOffset>
                </wp:positionH>
                <wp:positionV relativeFrom="paragraph">
                  <wp:posOffset>-914400</wp:posOffset>
                </wp:positionV>
                <wp:extent cx="3767455" cy="254000"/>
                <wp:effectExtent l="0" t="0" r="4445" b="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84A3B80" id="Rectangle 6" o:spid="_x0000_s1026" style="position:absolute;margin-left:-52.5pt;margin-top:-1in;width:296.65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C1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FD0751">
        <w:rPr>
          <w:rFonts w:ascii="Tahoma" w:eastAsia="Calibri" w:hAnsi="Tahoma" w:cs="Tahoma"/>
          <w:b/>
          <w:color w:val="009193"/>
          <w:sz w:val="22"/>
          <w:szCs w:val="22"/>
          <w:lang w:eastAsia="en-US"/>
        </w:rPr>
        <w:t>30.9.21 končí stará</w:t>
      </w:r>
      <w:r w:rsidR="0065764D">
        <w:rPr>
          <w:rFonts w:ascii="Tahoma" w:eastAsia="Calibri" w:hAnsi="Tahoma" w:cs="Tahoma"/>
          <w:b/>
          <w:color w:val="009193"/>
          <w:sz w:val="22"/>
          <w:szCs w:val="22"/>
          <w:lang w:eastAsia="en-US"/>
        </w:rPr>
        <w:t xml:space="preserve"> platnosť preukazu</w:t>
      </w:r>
    </w:p>
    <w:p w14:paraId="6F0902A5" w14:textId="18F396C3" w:rsidR="005D06B6" w:rsidRPr="003B5360" w:rsidRDefault="005D06B6" w:rsidP="005D06B6">
      <w:pPr>
        <w:jc w:val="center"/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</w:pPr>
      <w:r w:rsidRPr="003B5360"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  <w:t xml:space="preserve">PREČO mať platný ISIC? </w:t>
      </w:r>
    </w:p>
    <w:p w14:paraId="30BA1D76" w14:textId="77777777" w:rsidR="005D06B6" w:rsidRDefault="005D06B6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41E286C" w14:textId="3370B388" w:rsidR="009241FF" w:rsidRPr="000C13E2" w:rsidRDefault="002B70C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5E91E7DE" wp14:editId="1F522356">
            <wp:extent cx="2538892" cy="1107036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92" cy="110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8086" w14:textId="07A9486C" w:rsidR="002B70CD" w:rsidRPr="00E51FEF" w:rsidRDefault="002B70CD" w:rsidP="002B70CD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C7B231" w14:textId="32B849B3" w:rsidR="00056CA6" w:rsidRDefault="00572124" w:rsidP="009046C0">
      <w:pPr>
        <w:pStyle w:val="Odsekzoznamu"/>
        <w:numPr>
          <w:ilvl w:val="0"/>
          <w:numId w:val="12"/>
        </w:numPr>
        <w:spacing w:line="276" w:lineRule="auto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Cestuješ</w:t>
      </w:r>
      <w:r w:rsidRPr="00056CA6">
        <w:rPr>
          <w:rFonts w:ascii="Tahoma" w:eastAsia="Calibri" w:hAnsi="Tahoma" w:cs="Tahoma"/>
          <w:sz w:val="36"/>
          <w:szCs w:val="36"/>
          <w:lang w:eastAsia="en-US"/>
        </w:rPr>
        <w:t xml:space="preserve"> </w:t>
      </w:r>
      <w:r w:rsidR="00844749">
        <w:rPr>
          <w:rFonts w:ascii="Tahoma" w:eastAsia="Calibri" w:hAnsi="Tahoma" w:cs="Tahoma"/>
          <w:color w:val="C00000"/>
          <w:sz w:val="36"/>
          <w:szCs w:val="36"/>
          <w:lang w:eastAsia="en-US"/>
        </w:rPr>
        <w:t>s</w:t>
      </w:r>
      <w:r w:rsidR="00B20742">
        <w:rPr>
          <w:rFonts w:ascii="Tahoma" w:eastAsia="Calibri" w:hAnsi="Tahoma" w:cs="Tahoma"/>
          <w:color w:val="C00000"/>
          <w:sz w:val="36"/>
          <w:szCs w:val="36"/>
          <w:lang w:eastAsia="en-US"/>
        </w:rPr>
        <w:t>o</w:t>
      </w:r>
      <w:bookmarkStart w:id="0" w:name="_GoBack"/>
      <w:bookmarkEnd w:id="0"/>
      <w:r w:rsidR="00844749">
        <w:rPr>
          <w:rFonts w:ascii="Tahoma" w:eastAsia="Calibri" w:hAnsi="Tahoma" w:cs="Tahoma"/>
          <w:color w:val="C00000"/>
          <w:sz w:val="36"/>
          <w:szCs w:val="36"/>
          <w:lang w:eastAsia="en-US"/>
        </w:rPr>
        <w:t xml:space="preserve"> študentskou</w:t>
      </w:r>
      <w:r w:rsidRPr="007C505A">
        <w:rPr>
          <w:rFonts w:ascii="Tahoma" w:eastAsia="Calibri" w:hAnsi="Tahoma" w:cs="Tahoma"/>
          <w:color w:val="C00000"/>
          <w:sz w:val="36"/>
          <w:szCs w:val="36"/>
          <w:lang w:eastAsia="en-US"/>
        </w:rPr>
        <w:t xml:space="preserve"> </w:t>
      </w:r>
      <w:r w:rsidR="00056CA6" w:rsidRPr="007C505A">
        <w:rPr>
          <w:rFonts w:ascii="Tahoma" w:eastAsia="Calibri" w:hAnsi="Tahoma" w:cs="Tahoma"/>
          <w:color w:val="C00000"/>
          <w:sz w:val="36"/>
          <w:szCs w:val="36"/>
          <w:lang w:eastAsia="en-US"/>
        </w:rPr>
        <w:t>z</w:t>
      </w:r>
      <w:r w:rsidRPr="007C505A">
        <w:rPr>
          <w:rFonts w:ascii="Tahoma" w:eastAsia="Calibri" w:hAnsi="Tahoma" w:cs="Tahoma"/>
          <w:color w:val="C00000"/>
          <w:sz w:val="36"/>
          <w:szCs w:val="36"/>
          <w:lang w:eastAsia="en-US"/>
        </w:rPr>
        <w:t>ľavou</w:t>
      </w:r>
    </w:p>
    <w:p w14:paraId="7CA55A72" w14:textId="78483A95" w:rsidR="00844749" w:rsidRPr="00844749" w:rsidRDefault="00844749" w:rsidP="009046C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Viac na: </w:t>
      </w:r>
      <w:hyperlink r:id="rId13" w:history="1">
        <w:r w:rsidRPr="0084474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https://isic.sk/doprava-mhd-vlaky-autobusy-isic-euro26/</w:t>
        </w:r>
      </w:hyperlink>
    </w:p>
    <w:p w14:paraId="4CF4A942" w14:textId="2FCE3A29" w:rsidR="00572124" w:rsidRDefault="000821C6" w:rsidP="009046C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hyperlink r:id="rId14" w:history="1">
        <w:r w:rsidR="00572124"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https://isic.sk/cestujsappkou/</w:t>
        </w:r>
      </w:hyperlink>
      <w:r w:rsidR="0057212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46C0">
        <w:rPr>
          <w:rFonts w:ascii="Tahoma" w:eastAsia="Calibri" w:hAnsi="Tahoma" w:cs="Tahoma"/>
          <w:sz w:val="22"/>
          <w:szCs w:val="22"/>
          <w:lang w:eastAsia="en-US"/>
        </w:rPr>
        <w:t>- p</w:t>
      </w:r>
      <w:r w:rsidR="00844749">
        <w:rPr>
          <w:rFonts w:ascii="Tahoma" w:eastAsia="Calibri" w:hAnsi="Tahoma" w:cs="Tahoma"/>
          <w:sz w:val="22"/>
          <w:szCs w:val="22"/>
          <w:lang w:eastAsia="en-US"/>
        </w:rPr>
        <w:t>latí aj pre maturantov</w:t>
      </w:r>
    </w:p>
    <w:p w14:paraId="15D0633D" w14:textId="22245DD5" w:rsidR="00572124" w:rsidRDefault="00572124" w:rsidP="009046C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166F0DAD" w14:textId="05FC509B" w:rsidR="00056CA6" w:rsidRPr="00056CA6" w:rsidRDefault="00056CA6" w:rsidP="009046C0">
      <w:pPr>
        <w:pStyle w:val="Odsekzoznamu"/>
        <w:numPr>
          <w:ilvl w:val="0"/>
          <w:numId w:val="12"/>
        </w:numPr>
        <w:spacing w:after="160" w:line="276" w:lineRule="auto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Máš nekonečné dáta</w:t>
      </w:r>
      <w:r w:rsidRPr="00056CA6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Pr="00056CA6">
        <w:rPr>
          <w:rFonts w:ascii="Tahoma" w:eastAsia="Calibri" w:hAnsi="Tahoma" w:cs="Tahoma"/>
          <w:sz w:val="36"/>
          <w:szCs w:val="36"/>
          <w:lang w:eastAsia="en-US"/>
        </w:rPr>
        <w:t>na sociálne siete a chaty</w:t>
      </w:r>
    </w:p>
    <w:p w14:paraId="470942AD" w14:textId="7EC8645C" w:rsidR="00056CA6" w:rsidRPr="00056CA6" w:rsidRDefault="00056CA6" w:rsidP="009046C0">
      <w:pPr>
        <w:pStyle w:val="Odsekzoznamu"/>
        <w:spacing w:after="160"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Viac na: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5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494FC375" w14:textId="4941ADD9" w:rsidR="00056CA6" w:rsidRPr="00056CA6" w:rsidRDefault="00056CA6" w:rsidP="009046C0">
      <w:pPr>
        <w:pStyle w:val="Odsekzoznamu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6098B550" w14:textId="6458FCF0" w:rsidR="00056CA6" w:rsidRDefault="00B60F50" w:rsidP="009046C0">
      <w:pPr>
        <w:pStyle w:val="Odsekzoznamu"/>
        <w:numPr>
          <w:ilvl w:val="0"/>
          <w:numId w:val="12"/>
        </w:numPr>
        <w:spacing w:line="276" w:lineRule="auto"/>
        <w:ind w:left="1077" w:hanging="357"/>
        <w:jc w:val="center"/>
        <w:rPr>
          <w:rFonts w:ascii="Tahoma" w:eastAsia="Calibri" w:hAnsi="Tahoma" w:cs="Tahoma"/>
          <w:b/>
          <w:sz w:val="36"/>
          <w:szCs w:val="36"/>
          <w:lang w:eastAsia="en-US"/>
        </w:rPr>
      </w:pPr>
      <w:r w:rsidRPr="002B70CD">
        <w:rPr>
          <w:rFonts w:ascii="Tahoma" w:eastAsia="Calibri" w:hAnsi="Tahoma" w:cs="Tahoma"/>
          <w:b/>
          <w:noProof/>
          <w:color w:val="009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BA6D6" wp14:editId="6F4453DB">
                <wp:simplePos x="0" y="0"/>
                <wp:positionH relativeFrom="page">
                  <wp:posOffset>7310755</wp:posOffset>
                </wp:positionH>
                <wp:positionV relativeFrom="paragraph">
                  <wp:posOffset>235300</wp:posOffset>
                </wp:positionV>
                <wp:extent cx="249555" cy="5534025"/>
                <wp:effectExtent l="0" t="0" r="4445" b="3175"/>
                <wp:wrapNone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AFBED6F" id="Rectangle 9" o:spid="_x0000_s1026" style="position:absolute;margin-left:575.65pt;margin-top:18.55pt;width:19.65pt;height:435.7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3B5360" w:rsidRPr="002B70CD">
        <w:rPr>
          <w:rFonts w:ascii="Tahoma" w:eastAsia="Calibri" w:hAnsi="Tahoma" w:cs="Tahoma"/>
          <w:b/>
          <w:noProof/>
          <w:color w:val="009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94B63" wp14:editId="44EC7F7E">
                <wp:simplePos x="0" y="0"/>
                <wp:positionH relativeFrom="page">
                  <wp:posOffset>-8255</wp:posOffset>
                </wp:positionH>
                <wp:positionV relativeFrom="paragraph">
                  <wp:posOffset>288925</wp:posOffset>
                </wp:positionV>
                <wp:extent cx="249555" cy="5534025"/>
                <wp:effectExtent l="0" t="0" r="0" b="9525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6C582B9" id="Rectangle 7" o:spid="_x0000_s1026" style="position:absolute;margin-left:-.65pt;margin-top:22.75pt;width:19.65pt;height:435.7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056CA6">
        <w:rPr>
          <w:rFonts w:ascii="Tahoma" w:eastAsia="Calibri" w:hAnsi="Tahoma" w:cs="Tahoma"/>
          <w:b/>
          <w:sz w:val="36"/>
          <w:szCs w:val="36"/>
          <w:lang w:eastAsia="en-US"/>
        </w:rPr>
        <w:t xml:space="preserve">Keď nakupuješ, </w:t>
      </w:r>
      <w:r w:rsidR="00056CA6"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platíš</w:t>
      </w:r>
      <w:r w:rsidR="007A5E77"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 xml:space="preserve"> nižšie ceny</w:t>
      </w:r>
    </w:p>
    <w:p w14:paraId="16A5FC5B" w14:textId="6987122F" w:rsidR="002B70CD" w:rsidRDefault="007A5E77" w:rsidP="009046C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7A5E7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https://isic.sk/3d-flip-book/kuponova-knizka-isic-euro-2021/</w:t>
        </w:r>
      </w:hyperlink>
    </w:p>
    <w:p w14:paraId="7DD178E0" w14:textId="13601D3E" w:rsidR="00740B17" w:rsidRDefault="00740B17" w:rsidP="009046C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Platí aj vo viac ako 600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e-shopoch</w:t>
      </w:r>
      <w:proofErr w:type="spellEnd"/>
      <w:r w:rsidR="005E2456">
        <w:rPr>
          <w:rFonts w:ascii="Tahoma" w:eastAsia="Calibri" w:hAnsi="Tahoma" w:cs="Tahoma"/>
          <w:sz w:val="22"/>
          <w:szCs w:val="22"/>
          <w:lang w:eastAsia="en-US"/>
        </w:rPr>
        <w:t>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7" w:history="1">
        <w:r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https://www.plnapenazenka.sk/isic</w:t>
        </w:r>
      </w:hyperlink>
    </w:p>
    <w:p w14:paraId="18272275" w14:textId="65D2AEBD" w:rsidR="007A5E77" w:rsidRPr="007A5E77" w:rsidRDefault="007A5E77" w:rsidP="009046C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17F6C165" w14:textId="74761EE6" w:rsidR="007A5E77" w:rsidRPr="007A5E77" w:rsidRDefault="007A5E77" w:rsidP="009046C0">
      <w:pPr>
        <w:pStyle w:val="Odsekzoznamu"/>
        <w:numPr>
          <w:ilvl w:val="0"/>
          <w:numId w:val="12"/>
        </w:numPr>
        <w:spacing w:after="160"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Súťažíš</w:t>
      </w:r>
      <w:r w:rsidR="002B70CD" w:rsidRPr="007A5E77">
        <w:rPr>
          <w:rFonts w:ascii="Tahoma" w:eastAsia="Calibri" w:hAnsi="Tahoma" w:cs="Tahoma"/>
          <w:b/>
          <w:sz w:val="36"/>
          <w:szCs w:val="36"/>
          <w:lang w:eastAsia="en-US"/>
        </w:rPr>
        <w:t xml:space="preserve"> o 4 </w:t>
      </w:r>
      <w:proofErr w:type="spellStart"/>
      <w:r w:rsidR="002B70CD" w:rsidRPr="007A5E77">
        <w:rPr>
          <w:rFonts w:ascii="Tahoma" w:eastAsia="Calibri" w:hAnsi="Tahoma" w:cs="Tahoma"/>
          <w:b/>
          <w:sz w:val="36"/>
          <w:szCs w:val="36"/>
          <w:lang w:eastAsia="en-US"/>
        </w:rPr>
        <w:t>hoverboardy</w:t>
      </w:r>
      <w:proofErr w:type="spellEnd"/>
      <w:r w:rsidR="002B70CD" w:rsidRPr="007A5E77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>
        <w:rPr>
          <w:rFonts w:ascii="Tahoma" w:eastAsia="Calibri" w:hAnsi="Tahoma" w:cs="Tahoma"/>
          <w:b/>
          <w:sz w:val="36"/>
          <w:szCs w:val="36"/>
          <w:lang w:eastAsia="en-US"/>
        </w:rPr>
        <w:t>a </w:t>
      </w:r>
      <w:proofErr w:type="spellStart"/>
      <w:r>
        <w:rPr>
          <w:rFonts w:ascii="Tahoma" w:eastAsia="Calibri" w:hAnsi="Tahoma" w:cs="Tahoma"/>
          <w:b/>
          <w:sz w:val="36"/>
          <w:szCs w:val="36"/>
          <w:lang w:eastAsia="en-US"/>
        </w:rPr>
        <w:t>iPhone</w:t>
      </w:r>
      <w:proofErr w:type="spellEnd"/>
      <w:r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Pr="007A5E77">
        <w:rPr>
          <w:rFonts w:ascii="Tahoma" w:eastAsia="Calibri" w:hAnsi="Tahoma" w:cs="Tahoma"/>
          <w:b/>
          <w:sz w:val="36"/>
          <w:szCs w:val="36"/>
          <w:lang w:eastAsia="en-US"/>
        </w:rPr>
        <w:sym w:font="Wingdings" w:char="F04A"/>
      </w:r>
    </w:p>
    <w:p w14:paraId="78CEE1C8" w14:textId="68BF0A11" w:rsidR="002B70CD" w:rsidRDefault="007A5E77" w:rsidP="009046C0">
      <w:pPr>
        <w:pStyle w:val="Odsekzoznamu"/>
        <w:spacing w:after="160"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7A5E77">
        <w:rPr>
          <w:rFonts w:ascii="Tahoma" w:eastAsia="Calibri" w:hAnsi="Tahoma" w:cs="Tahoma"/>
          <w:sz w:val="22"/>
          <w:szCs w:val="22"/>
          <w:lang w:eastAsia="en-US"/>
        </w:rPr>
        <w:t>Viac na</w:t>
      </w:r>
      <w:r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="002B70CD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našom </w:t>
      </w:r>
      <w:proofErr w:type="spellStart"/>
      <w:r w:rsidR="002B70CD" w:rsidRPr="002903F0">
        <w:rPr>
          <w:rFonts w:ascii="Tahoma" w:eastAsia="Calibri" w:hAnsi="Tahoma" w:cs="Tahoma"/>
          <w:sz w:val="22"/>
          <w:szCs w:val="22"/>
          <w:lang w:eastAsia="en-US"/>
        </w:rPr>
        <w:t>Instagramovom</w:t>
      </w:r>
      <w:proofErr w:type="spellEnd"/>
      <w:r w:rsidR="002B70CD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profile </w:t>
      </w:r>
      <w:hyperlink r:id="rId18" w:history="1">
        <w:r w:rsidR="002B70CD"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@isic_euro26</w:t>
        </w:r>
      </w:hyperlink>
    </w:p>
    <w:p w14:paraId="48466A01" w14:textId="2E81CFE9" w:rsidR="002B70CD" w:rsidRDefault="002B70CD" w:rsidP="00B60F50">
      <w:pP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165F10DC" w14:textId="7D71E514" w:rsidR="002B70CD" w:rsidRPr="00740B17" w:rsidRDefault="003B5360" w:rsidP="002B70CD">
      <w:pPr>
        <w:spacing w:line="276" w:lineRule="auto"/>
        <w:jc w:val="center"/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</w:pPr>
      <w:r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AKO si obnov</w:t>
      </w:r>
      <w:r w:rsidR="00014E5D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i</w:t>
      </w:r>
      <w:r w:rsidR="006665B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ť</w:t>
      </w:r>
      <w:r w:rsidR="002B70CD" w:rsidRPr="00740B1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platnosť</w:t>
      </w:r>
      <w:r w:rsidR="002B70CD" w:rsidRPr="00740B1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 xml:space="preserve"> ISIC? </w:t>
      </w:r>
    </w:p>
    <w:p w14:paraId="08345543" w14:textId="77777777" w:rsidR="002B70CD" w:rsidRDefault="002B70CD" w:rsidP="002B70CD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b/>
          <w:lang w:eastAsia="en-US"/>
        </w:rPr>
      </w:pPr>
    </w:p>
    <w:p w14:paraId="4E0EBC94" w14:textId="1C9E0528" w:rsidR="00740B17" w:rsidRDefault="0065764D" w:rsidP="003B5360">
      <w:pPr>
        <w:pStyle w:val="Odsekzoznamu"/>
        <w:numPr>
          <w:ilvl w:val="0"/>
          <w:numId w:val="18"/>
        </w:numPr>
        <w:spacing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7E5CCCE8" wp14:editId="59F78FDB">
            <wp:simplePos x="0" y="0"/>
            <wp:positionH relativeFrom="column">
              <wp:posOffset>4326758</wp:posOffset>
            </wp:positionH>
            <wp:positionV relativeFrom="paragraph">
              <wp:posOffset>5715</wp:posOffset>
            </wp:positionV>
            <wp:extent cx="742950" cy="701675"/>
            <wp:effectExtent l="0" t="0" r="0" b="317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C0">
        <w:rPr>
          <w:rFonts w:ascii="Tahoma" w:eastAsia="Calibri" w:hAnsi="Tahoma" w:cs="Tahoma"/>
          <w:b/>
          <w:sz w:val="36"/>
          <w:szCs w:val="36"/>
          <w:lang w:eastAsia="en-US"/>
        </w:rPr>
        <w:t>K</w:t>
      </w:r>
      <w:r w:rsidR="00B34C0F" w:rsidRPr="00740B17">
        <w:rPr>
          <w:rFonts w:ascii="Tahoma" w:eastAsia="Calibri" w:hAnsi="Tahoma" w:cs="Tahoma"/>
          <w:b/>
          <w:sz w:val="36"/>
          <w:szCs w:val="36"/>
          <w:lang w:eastAsia="en-US"/>
        </w:rPr>
        <w:t>úp</w:t>
      </w:r>
      <w:r w:rsidR="00E0639A" w:rsidRPr="00740B17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="003B5360">
        <w:rPr>
          <w:rFonts w:ascii="Tahoma" w:eastAsia="Calibri" w:hAnsi="Tahoma" w:cs="Tahoma"/>
          <w:b/>
          <w:sz w:val="36"/>
          <w:szCs w:val="36"/>
          <w:lang w:eastAsia="en-US"/>
        </w:rPr>
        <w:t xml:space="preserve">si </w:t>
      </w:r>
      <w:r w:rsidR="00B34C0F" w:rsidRPr="00740B17">
        <w:rPr>
          <w:rFonts w:ascii="Tahoma" w:eastAsia="Calibri" w:hAnsi="Tahoma" w:cs="Tahoma"/>
          <w:b/>
          <w:sz w:val="36"/>
          <w:szCs w:val="36"/>
          <w:lang w:eastAsia="en-US"/>
        </w:rPr>
        <w:t>známk</w:t>
      </w:r>
      <w:r w:rsidR="00E0639A" w:rsidRPr="00740B17">
        <w:rPr>
          <w:rFonts w:ascii="Tahoma" w:eastAsia="Calibri" w:hAnsi="Tahoma" w:cs="Tahoma"/>
          <w:b/>
          <w:sz w:val="36"/>
          <w:szCs w:val="36"/>
          <w:lang w:eastAsia="en-US"/>
        </w:rPr>
        <w:t>u</w:t>
      </w:r>
      <w:r w:rsidR="00B34C0F" w:rsidRPr="00740B17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="00EF4896" w:rsidRPr="00740B17">
        <w:rPr>
          <w:rFonts w:ascii="Tahoma" w:eastAsia="Calibri" w:hAnsi="Tahoma" w:cs="Tahoma"/>
          <w:b/>
          <w:sz w:val="36"/>
          <w:szCs w:val="36"/>
          <w:lang w:eastAsia="en-US"/>
        </w:rPr>
        <w:t>ISIC</w:t>
      </w:r>
      <w:r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</w:p>
    <w:p w14:paraId="4DF3F8A8" w14:textId="0EA9A14F" w:rsidR="000C13E2" w:rsidRPr="003B5360" w:rsidRDefault="00740B17" w:rsidP="009046C0">
      <w:pPr>
        <w:pStyle w:val="Odsekzoznamu"/>
        <w:spacing w:line="276" w:lineRule="auto"/>
        <w:ind w:left="1416"/>
        <w:jc w:val="center"/>
        <w:rPr>
          <w:rStyle w:val="Hypertextovprepojenie"/>
          <w:rFonts w:ascii="Tahoma" w:hAnsi="Tahoma" w:cs="Tahoma"/>
          <w:sz w:val="36"/>
          <w:szCs w:val="36"/>
        </w:rPr>
      </w:pPr>
      <w:r w:rsidRPr="003B5360">
        <w:rPr>
          <w:rFonts w:ascii="Tahoma" w:eastAsia="Calibri" w:hAnsi="Tahoma" w:cs="Tahoma"/>
          <w:sz w:val="36"/>
          <w:szCs w:val="36"/>
          <w:lang w:eastAsia="en-US"/>
        </w:rPr>
        <w:t xml:space="preserve">na </w:t>
      </w:r>
      <w:hyperlink r:id="rId20" w:history="1">
        <w:r w:rsidR="0065764D" w:rsidRPr="0065764D">
          <w:rPr>
            <w:rStyle w:val="Hypertextovprepojenie"/>
            <w:rFonts w:ascii="Tahoma" w:eastAsia="Calibri" w:hAnsi="Tahoma" w:cs="Tahoma"/>
            <w:sz w:val="36"/>
            <w:szCs w:val="36"/>
            <w:lang w:eastAsia="en-US"/>
          </w:rPr>
          <w:t>www.isic.sk/platbaskoly</w:t>
        </w:r>
      </w:hyperlink>
      <w:r w:rsidR="0065764D" w:rsidRPr="002903F0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69218B0" w14:textId="1DC9DDB3" w:rsidR="003B5360" w:rsidRDefault="003B5360" w:rsidP="00740B17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sz w:val="22"/>
          <w:szCs w:val="22"/>
        </w:rPr>
      </w:pPr>
    </w:p>
    <w:p w14:paraId="644AD39F" w14:textId="22955B6B" w:rsidR="003B5360" w:rsidRPr="006665B7" w:rsidRDefault="003B5360" w:rsidP="003B5360">
      <w:pPr>
        <w:pStyle w:val="Odsekzoznamu"/>
        <w:numPr>
          <w:ilvl w:val="0"/>
          <w:numId w:val="18"/>
        </w:numPr>
        <w:spacing w:line="276" w:lineRule="auto"/>
        <w:jc w:val="center"/>
        <w:rPr>
          <w:rStyle w:val="Hypertextovprepojenie"/>
          <w:rFonts w:ascii="Tahoma" w:hAnsi="Tahoma" w:cs="Tahoma"/>
          <w:color w:val="auto"/>
          <w:sz w:val="28"/>
          <w:szCs w:val="28"/>
          <w:u w:val="none"/>
        </w:rPr>
      </w:pPr>
      <w:r w:rsidRPr="006665B7">
        <w:rPr>
          <w:rStyle w:val="Hypertextovprepojenie"/>
          <w:rFonts w:ascii="Tahoma" w:hAnsi="Tahoma" w:cs="Tahoma"/>
          <w:b/>
          <w:color w:val="auto"/>
          <w:sz w:val="28"/>
          <w:szCs w:val="28"/>
          <w:u w:val="none"/>
        </w:rPr>
        <w:t>Pošl</w:t>
      </w:r>
      <w:r w:rsidR="009046C0">
        <w:rPr>
          <w:rStyle w:val="Hypertextovprepojenie"/>
          <w:rFonts w:ascii="Tahoma" w:hAnsi="Tahoma" w:cs="Tahoma"/>
          <w:b/>
          <w:color w:val="auto"/>
          <w:sz w:val="28"/>
          <w:szCs w:val="28"/>
          <w:u w:val="none"/>
        </w:rPr>
        <w:t>i</w:t>
      </w:r>
      <w:r w:rsidR="00595845">
        <w:rPr>
          <w:rStyle w:val="Hypertextovprepojenie"/>
          <w:rFonts w:ascii="Tahoma" w:hAnsi="Tahoma" w:cs="Tahoma"/>
          <w:b/>
          <w:color w:val="auto"/>
          <w:sz w:val="28"/>
          <w:szCs w:val="28"/>
          <w:u w:val="none"/>
        </w:rPr>
        <w:t xml:space="preserve"> SMS a prilož</w:t>
      </w:r>
      <w:r w:rsidRPr="006665B7">
        <w:rPr>
          <w:rStyle w:val="Hypertextovprepojenie"/>
          <w:rFonts w:ascii="Tahoma" w:hAnsi="Tahoma" w:cs="Tahoma"/>
          <w:b/>
          <w:color w:val="auto"/>
          <w:sz w:val="28"/>
          <w:szCs w:val="28"/>
          <w:u w:val="none"/>
        </w:rPr>
        <w:t xml:space="preserve"> kartu k terminálu</w:t>
      </w:r>
    </w:p>
    <w:p w14:paraId="5CAAE5FF" w14:textId="64A87AAC" w:rsidR="003B5360" w:rsidRDefault="000821C6" w:rsidP="00740B17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color w:val="auto"/>
          <w:sz w:val="28"/>
          <w:szCs w:val="28"/>
          <w:u w:val="none"/>
        </w:rPr>
      </w:pPr>
      <w:hyperlink r:id="rId21" w:history="1">
        <w:r w:rsidR="003B5360" w:rsidRPr="009046C0">
          <w:rPr>
            <w:rStyle w:val="Hypertextovprepojenie"/>
            <w:rFonts w:ascii="Tahoma" w:hAnsi="Tahoma" w:cs="Tahoma"/>
            <w:sz w:val="28"/>
            <w:szCs w:val="28"/>
          </w:rPr>
          <w:t>Postup nájdeš tu</w:t>
        </w:r>
        <w:r w:rsidR="009046C0" w:rsidRPr="009046C0">
          <w:rPr>
            <w:rStyle w:val="Hypertextovprepojenie"/>
            <w:rFonts w:ascii="Tahoma" w:hAnsi="Tahoma" w:cs="Tahoma"/>
            <w:sz w:val="28"/>
            <w:szCs w:val="28"/>
          </w:rPr>
          <w:sym w:font="Wingdings" w:char="F04A"/>
        </w:r>
      </w:hyperlink>
    </w:p>
    <w:p w14:paraId="2E7713D1" w14:textId="77777777" w:rsidR="00B60F50" w:rsidRPr="00B60F50" w:rsidRDefault="00B60F50" w:rsidP="00740B17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color w:val="auto"/>
          <w:sz w:val="24"/>
          <w:szCs w:val="24"/>
          <w:u w:val="none"/>
        </w:rPr>
      </w:pPr>
    </w:p>
    <w:p w14:paraId="56A1741B" w14:textId="401216F8" w:rsidR="007C505A" w:rsidRDefault="007C505A" w:rsidP="00844749">
      <w:pPr>
        <w:pStyle w:val="Odsekzoznamu"/>
        <w:spacing w:line="276" w:lineRule="auto"/>
        <w:ind w:left="0"/>
        <w:rPr>
          <w:rStyle w:val="Hypertextovprepojenie"/>
          <w:rFonts w:ascii="Tahoma" w:hAnsi="Tahoma" w:cs="Tahoma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0F50" w14:paraId="1685BABF" w14:textId="77777777" w:rsidTr="00F32F09">
        <w:tc>
          <w:tcPr>
            <w:tcW w:w="2254" w:type="dxa"/>
          </w:tcPr>
          <w:p w14:paraId="0956A6DE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7140212B" wp14:editId="5D2B03F2">
                  <wp:extent cx="881944" cy="31750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ok 2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08" cy="31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C4C521C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2135BF1" wp14:editId="5643308E">
                  <wp:extent cx="952500" cy="31750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ok 2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6F6F69A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EE2F3AB" wp14:editId="6AAAA906">
                  <wp:extent cx="952500" cy="317500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ok 2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B5F6A80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66B12672" wp14:editId="30234B88">
                  <wp:extent cx="767532" cy="388883"/>
                  <wp:effectExtent l="0" t="0" r="0" b="508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ok 2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30" cy="39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F50" w14:paraId="1F6498A1" w14:textId="77777777" w:rsidTr="00F32F09">
        <w:tc>
          <w:tcPr>
            <w:tcW w:w="2254" w:type="dxa"/>
          </w:tcPr>
          <w:p w14:paraId="2359E9CF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2D107BB5" wp14:editId="55158004">
                  <wp:extent cx="409575" cy="409575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ok 2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93" cy="41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B6B7B6C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50BF2AF" wp14:editId="34DCEA9A">
                  <wp:extent cx="614363" cy="409575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ok 27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61" cy="41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56AB42D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476B8860" wp14:editId="1A20E4EC">
                  <wp:extent cx="714949" cy="409904"/>
                  <wp:effectExtent l="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ok 23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0" cy="41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198F094D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6D075AF2" wp14:editId="7AFAF671">
                  <wp:extent cx="409575" cy="40957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ok 29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98" cy="41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A8B44" w14:textId="0519615A" w:rsidR="007C505A" w:rsidRDefault="00B60F50" w:rsidP="00B60F50">
      <w:pPr>
        <w:pStyle w:val="Odsekzoznamu"/>
        <w:spacing w:line="276" w:lineRule="auto"/>
        <w:ind w:left="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B5360">
        <w:rPr>
          <w:rFonts w:ascii="Tahoma" w:eastAsia="Calibri" w:hAnsi="Tahoma" w:cs="Tahom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BD395B" wp14:editId="217941DF">
                <wp:simplePos x="0" y="0"/>
                <wp:positionH relativeFrom="page">
                  <wp:posOffset>3583305</wp:posOffset>
                </wp:positionH>
                <wp:positionV relativeFrom="paragraph">
                  <wp:posOffset>819150</wp:posOffset>
                </wp:positionV>
                <wp:extent cx="3980180" cy="254000"/>
                <wp:effectExtent l="0" t="0" r="0" b="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0180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9028339" id="Rectangle 6" o:spid="_x0000_s1026" style="position:absolute;margin-left:282.15pt;margin-top:64.5pt;width:313.4pt;height:20pt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Pr="003B5360">
        <w:rPr>
          <w:rFonts w:ascii="Tahoma" w:eastAsia="Calibri" w:hAnsi="Tahoma" w:cs="Tahom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8A047" wp14:editId="4152D319">
                <wp:simplePos x="0" y="0"/>
                <wp:positionH relativeFrom="column">
                  <wp:posOffset>-916305</wp:posOffset>
                </wp:positionH>
                <wp:positionV relativeFrom="paragraph">
                  <wp:posOffset>825215</wp:posOffset>
                </wp:positionV>
                <wp:extent cx="3767455" cy="254000"/>
                <wp:effectExtent l="0" t="0" r="4445" b="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583AE5E" id="Rectangle 6" o:spid="_x0000_s1026" style="position:absolute;margin-left:-72.15pt;margin-top:65pt;width:296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7C505A" w:rsidSect="00E51FEF">
      <w:headerReference w:type="default" r:id="rId3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83E9" w14:textId="77777777" w:rsidR="000821C6" w:rsidRDefault="000821C6">
      <w:r>
        <w:separator/>
      </w:r>
    </w:p>
  </w:endnote>
  <w:endnote w:type="continuationSeparator" w:id="0">
    <w:p w14:paraId="109FD310" w14:textId="77777777" w:rsidR="000821C6" w:rsidRDefault="0008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0B15A" w14:textId="77777777" w:rsidR="000821C6" w:rsidRDefault="000821C6">
      <w:r>
        <w:separator/>
      </w:r>
    </w:p>
  </w:footnote>
  <w:footnote w:type="continuationSeparator" w:id="0">
    <w:p w14:paraId="3FB3B2B2" w14:textId="77777777" w:rsidR="000821C6" w:rsidRDefault="0008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34EA6178"/>
    <w:lvl w:ilvl="0" w:tplc="C368E4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A0F24"/>
    <w:multiLevelType w:val="hybridMultilevel"/>
    <w:tmpl w:val="228EE6C6"/>
    <w:lvl w:ilvl="0" w:tplc="DEA64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3B84FF9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3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3FB5"/>
    <w:rsid w:val="00014E5D"/>
    <w:rsid w:val="00016679"/>
    <w:rsid w:val="000262EE"/>
    <w:rsid w:val="00041688"/>
    <w:rsid w:val="00042467"/>
    <w:rsid w:val="00056CA6"/>
    <w:rsid w:val="00070215"/>
    <w:rsid w:val="000714B4"/>
    <w:rsid w:val="00074B8E"/>
    <w:rsid w:val="000821C6"/>
    <w:rsid w:val="000A2C05"/>
    <w:rsid w:val="000A4AA6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C2BED"/>
    <w:rsid w:val="001D2FFC"/>
    <w:rsid w:val="001D3A57"/>
    <w:rsid w:val="0020525E"/>
    <w:rsid w:val="00212A10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B2703"/>
    <w:rsid w:val="002B47A3"/>
    <w:rsid w:val="002B70CD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902BC"/>
    <w:rsid w:val="00390553"/>
    <w:rsid w:val="003A26FB"/>
    <w:rsid w:val="003A77FA"/>
    <w:rsid w:val="003B5360"/>
    <w:rsid w:val="003B600D"/>
    <w:rsid w:val="003C2F9B"/>
    <w:rsid w:val="003C3880"/>
    <w:rsid w:val="003D0FD1"/>
    <w:rsid w:val="003D26F6"/>
    <w:rsid w:val="003D5E26"/>
    <w:rsid w:val="003E30A1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D427F"/>
    <w:rsid w:val="004D55FF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65E39"/>
    <w:rsid w:val="00572124"/>
    <w:rsid w:val="00583A51"/>
    <w:rsid w:val="00594DF5"/>
    <w:rsid w:val="00595845"/>
    <w:rsid w:val="00597E7B"/>
    <w:rsid w:val="005A1F71"/>
    <w:rsid w:val="005B5E64"/>
    <w:rsid w:val="005C7A2B"/>
    <w:rsid w:val="005D06B6"/>
    <w:rsid w:val="005E2456"/>
    <w:rsid w:val="005E3287"/>
    <w:rsid w:val="0060257F"/>
    <w:rsid w:val="00615746"/>
    <w:rsid w:val="00616170"/>
    <w:rsid w:val="006259E6"/>
    <w:rsid w:val="00626EE4"/>
    <w:rsid w:val="00634626"/>
    <w:rsid w:val="00645760"/>
    <w:rsid w:val="00655DFB"/>
    <w:rsid w:val="0065764D"/>
    <w:rsid w:val="006665B7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A4EF8"/>
    <w:rsid w:val="006B3B9E"/>
    <w:rsid w:val="006B4047"/>
    <w:rsid w:val="006C35C6"/>
    <w:rsid w:val="006D0B67"/>
    <w:rsid w:val="006D51ED"/>
    <w:rsid w:val="006E5CA4"/>
    <w:rsid w:val="006E7509"/>
    <w:rsid w:val="00701BCE"/>
    <w:rsid w:val="007173AB"/>
    <w:rsid w:val="007270D0"/>
    <w:rsid w:val="007329ED"/>
    <w:rsid w:val="00740A0A"/>
    <w:rsid w:val="00740B17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936D9"/>
    <w:rsid w:val="007A5E77"/>
    <w:rsid w:val="007B5D54"/>
    <w:rsid w:val="007C505A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4749"/>
    <w:rsid w:val="00846423"/>
    <w:rsid w:val="00853FBC"/>
    <w:rsid w:val="00871442"/>
    <w:rsid w:val="00885C26"/>
    <w:rsid w:val="00890653"/>
    <w:rsid w:val="00891450"/>
    <w:rsid w:val="008A1C61"/>
    <w:rsid w:val="008C4FC8"/>
    <w:rsid w:val="008C6354"/>
    <w:rsid w:val="008E0924"/>
    <w:rsid w:val="008F381E"/>
    <w:rsid w:val="00902AC2"/>
    <w:rsid w:val="009046C0"/>
    <w:rsid w:val="00905101"/>
    <w:rsid w:val="009153ED"/>
    <w:rsid w:val="00917541"/>
    <w:rsid w:val="00917EFB"/>
    <w:rsid w:val="009241FF"/>
    <w:rsid w:val="00927225"/>
    <w:rsid w:val="0093235D"/>
    <w:rsid w:val="00951486"/>
    <w:rsid w:val="00956260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26232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976A0"/>
    <w:rsid w:val="00AA2D3D"/>
    <w:rsid w:val="00AB581C"/>
    <w:rsid w:val="00AC08D6"/>
    <w:rsid w:val="00AC1261"/>
    <w:rsid w:val="00AD79D7"/>
    <w:rsid w:val="00AE2F66"/>
    <w:rsid w:val="00AF68B9"/>
    <w:rsid w:val="00B03FC8"/>
    <w:rsid w:val="00B06726"/>
    <w:rsid w:val="00B15DD4"/>
    <w:rsid w:val="00B20742"/>
    <w:rsid w:val="00B34C0F"/>
    <w:rsid w:val="00B41B64"/>
    <w:rsid w:val="00B46AAE"/>
    <w:rsid w:val="00B51B4C"/>
    <w:rsid w:val="00B5534E"/>
    <w:rsid w:val="00B60F50"/>
    <w:rsid w:val="00B753D6"/>
    <w:rsid w:val="00BA4411"/>
    <w:rsid w:val="00BA7F34"/>
    <w:rsid w:val="00BB5CF4"/>
    <w:rsid w:val="00BD5985"/>
    <w:rsid w:val="00BD6099"/>
    <w:rsid w:val="00BE0F12"/>
    <w:rsid w:val="00BE1EDD"/>
    <w:rsid w:val="00BE564C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E40BB"/>
    <w:rsid w:val="00EF4896"/>
    <w:rsid w:val="00F103E2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00C9"/>
    <w:rsid w:val="00FA3B54"/>
    <w:rsid w:val="00FA6333"/>
    <w:rsid w:val="00FC327E"/>
    <w:rsid w:val="00FD0751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2B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46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2B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sic.sk/doprava-mhd-vlaky-autobusy-isic-euro26/" TargetMode="External"/><Relationship Id="rId18" Type="http://schemas.openxmlformats.org/officeDocument/2006/relationships/hyperlink" Target="https://www.instagram.com/p/CTRgLfGtkBz/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isic.sk/aktivacia-dopravy-pocas-prazdnin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plnapenazenka.sk/isic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isic.sk/3d-flip-book/kuponova-knizka-isic-euro-2021/" TargetMode="External"/><Relationship Id="rId20" Type="http://schemas.openxmlformats.org/officeDocument/2006/relationships/hyperlink" Target="http://www.isic.sk/platbaskoly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sic.sk/pausalpreteba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sic.sk/cestujsappkou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A0EAE-5FBB-428A-B787-ABAAD7AF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1192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PC</cp:lastModifiedBy>
  <cp:revision>2</cp:revision>
  <cp:lastPrinted>2019-02-15T08:59:00Z</cp:lastPrinted>
  <dcterms:created xsi:type="dcterms:W3CDTF">2021-09-26T14:31:00Z</dcterms:created>
  <dcterms:modified xsi:type="dcterms:W3CDTF">2021-09-26T14:31:00Z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