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FE1F3B">
        <w:rPr>
          <w:rFonts w:ascii="Times New Roman" w:hAnsi="Times New Roman"/>
          <w:sz w:val="24"/>
          <w:szCs w:val="24"/>
        </w:rPr>
        <w:t>programowej na okres 25-29</w:t>
      </w:r>
      <w:r w:rsidR="00D9100F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wychowanie do życia w rodzinie,  Oddział: 6c</w:t>
      </w:r>
      <w:r w:rsidR="00FE1F3B">
        <w:rPr>
          <w:rFonts w:ascii="Times New Roman" w:hAnsi="Times New Roman"/>
          <w:sz w:val="24"/>
          <w:szCs w:val="24"/>
        </w:rPr>
        <w:t xml:space="preserve"> – grupa chłopców</w:t>
      </w:r>
    </w:p>
    <w:p w:rsidR="00106910" w:rsidRDefault="00106910" w:rsidP="001069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4787"/>
        <w:gridCol w:w="1842"/>
        <w:gridCol w:w="1242"/>
      </w:tblGrid>
      <w:tr w:rsidR="00106910" w:rsidTr="00FE1F3B">
        <w:tc>
          <w:tcPr>
            <w:tcW w:w="1417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787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842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42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106910" w:rsidTr="00FE1F3B">
        <w:tc>
          <w:tcPr>
            <w:tcW w:w="1417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FCC" w:rsidRDefault="00B21A17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żeńskich</w:t>
            </w:r>
            <w:r w:rsidR="000B7FCC">
              <w:rPr>
                <w:rFonts w:ascii="Times New Roman" w:hAnsi="Times New Roman"/>
                <w:sz w:val="24"/>
                <w:szCs w:val="24"/>
              </w:rPr>
              <w:t xml:space="preserve"> narządów rozrodczych</w:t>
            </w:r>
          </w:p>
        </w:tc>
        <w:tc>
          <w:tcPr>
            <w:tcW w:w="4787" w:type="dxa"/>
          </w:tcPr>
          <w:p w:rsidR="00C4153B" w:rsidRDefault="00FE1F3B" w:rsidP="00C4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  <w:r w:rsidR="000B7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A17">
              <w:rPr>
                <w:rFonts w:ascii="Times New Roman" w:hAnsi="Times New Roman"/>
                <w:sz w:val="24"/>
                <w:szCs w:val="24"/>
              </w:rPr>
              <w:t>zapoznają się z przesłanym filmem</w:t>
            </w:r>
            <w:r w:rsidR="00106910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="00106910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106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6910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1069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B7FCC" w:rsidRDefault="00FE1F3B" w:rsidP="00C4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34458" w:rsidRPr="006E5802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https://www.youtube.com/watch?v=mavzc5chlbI</w:t>
              </w:r>
            </w:hyperlink>
          </w:p>
          <w:p w:rsidR="00C34458" w:rsidRDefault="00C34458" w:rsidP="00C4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Następnie uzupełniają przesłaną kartę pracy.</w:t>
            </w:r>
          </w:p>
        </w:tc>
        <w:tc>
          <w:tcPr>
            <w:tcW w:w="1842" w:type="dxa"/>
          </w:tcPr>
          <w:p w:rsidR="00106910" w:rsidRDefault="00FE1F3B" w:rsidP="00FE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  <w:r w:rsidR="00B21A17">
              <w:rPr>
                <w:rFonts w:ascii="Times New Roman" w:hAnsi="Times New Roman"/>
                <w:sz w:val="24"/>
                <w:szCs w:val="24"/>
              </w:rPr>
              <w:t xml:space="preserve"> znają budowę i funkcję żeńskich</w:t>
            </w:r>
            <w:r w:rsidR="000B7FCC">
              <w:rPr>
                <w:rFonts w:ascii="Times New Roman" w:hAnsi="Times New Roman"/>
                <w:sz w:val="24"/>
                <w:szCs w:val="24"/>
              </w:rPr>
              <w:t xml:space="preserve"> narządów rozrodczych</w:t>
            </w:r>
            <w:r w:rsidR="00C4153B">
              <w:rPr>
                <w:rFonts w:ascii="Times New Roman" w:hAnsi="Times New Roman"/>
                <w:sz w:val="24"/>
                <w:szCs w:val="24"/>
              </w:rPr>
              <w:t>.</w:t>
            </w:r>
            <w:r w:rsidR="000B7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42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106910" w:rsidRDefault="00106910" w:rsidP="00106910">
      <w:pPr>
        <w:jc w:val="center"/>
        <w:rPr>
          <w:rFonts w:ascii="Times New Roman" w:hAnsi="Times New Roman"/>
          <w:sz w:val="24"/>
          <w:szCs w:val="24"/>
        </w:rPr>
      </w:pPr>
    </w:p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Dostosowania wynikające z zaleceń z orzeczeń PPP i IPET: </w:t>
      </w:r>
      <w:r w:rsidR="00C4153B">
        <w:rPr>
          <w:rFonts w:ascii="Times New Roman" w:hAnsi="Times New Roman"/>
          <w:sz w:val="24"/>
          <w:szCs w:val="24"/>
        </w:rPr>
        <w:t>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10"/>
    <w:rsid w:val="000B7FCC"/>
    <w:rsid w:val="00106910"/>
    <w:rsid w:val="006723F1"/>
    <w:rsid w:val="0095147B"/>
    <w:rsid w:val="00B12E71"/>
    <w:rsid w:val="00B21A17"/>
    <w:rsid w:val="00C12341"/>
    <w:rsid w:val="00C34458"/>
    <w:rsid w:val="00C4153B"/>
    <w:rsid w:val="00D9100F"/>
    <w:rsid w:val="00EF7CA3"/>
    <w:rsid w:val="00F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910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691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910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691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vzc5chl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2020-05-24T17:59:00Z</dcterms:created>
  <dcterms:modified xsi:type="dcterms:W3CDTF">2020-05-25T13:09:00Z</dcterms:modified>
</cp:coreProperties>
</file>