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</w:p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podstawy </w:t>
      </w:r>
      <w:r w:rsidR="001F3013">
        <w:rPr>
          <w:rFonts w:ascii="Times New Roman" w:hAnsi="Times New Roman"/>
          <w:sz w:val="24"/>
          <w:szCs w:val="24"/>
        </w:rPr>
        <w:t>programowej na okres 04-08.</w:t>
      </w:r>
      <w:bookmarkStart w:id="0" w:name="_GoBack"/>
      <w:bookmarkEnd w:id="0"/>
      <w:r w:rsidR="001F3013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.2020 r.</w:t>
      </w:r>
    </w:p>
    <w:p w:rsidR="00FF62FD" w:rsidRDefault="00FF62FD" w:rsidP="00FF6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FF62FD" w:rsidRDefault="001F3013" w:rsidP="00FF6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Biologia  Oddział: 6b</w:t>
      </w:r>
    </w:p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253"/>
        <w:gridCol w:w="1746"/>
        <w:gridCol w:w="1480"/>
      </w:tblGrid>
      <w:tr w:rsidR="00403564" w:rsidTr="001F3013">
        <w:tc>
          <w:tcPr>
            <w:tcW w:w="1809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4253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1746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1480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403564" w:rsidTr="001F3013">
        <w:tc>
          <w:tcPr>
            <w:tcW w:w="1809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 i przystosowanie ptaków do lotu</w:t>
            </w:r>
          </w:p>
        </w:tc>
        <w:tc>
          <w:tcPr>
            <w:tcW w:w="4253" w:type="dxa"/>
          </w:tcPr>
          <w:p w:rsidR="001F3013" w:rsidRDefault="00FF62FD" w:rsidP="00610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on-line z elementa</w:t>
            </w:r>
            <w:r w:rsidR="00403564">
              <w:rPr>
                <w:rFonts w:ascii="Times New Roman" w:hAnsi="Times New Roman"/>
                <w:sz w:val="24"/>
                <w:szCs w:val="24"/>
              </w:rPr>
              <w:t xml:space="preserve">mi wykładu, </w:t>
            </w:r>
            <w:r w:rsidR="001F3013">
              <w:rPr>
                <w:rFonts w:ascii="Times New Roman" w:hAnsi="Times New Roman"/>
                <w:sz w:val="24"/>
                <w:szCs w:val="24"/>
              </w:rPr>
              <w:t xml:space="preserve">projekcją filmu na </w:t>
            </w:r>
            <w:proofErr w:type="spellStart"/>
            <w:r w:rsidR="001F3013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="001F3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3013"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 w:rsidR="001F301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="001F3013" w:rsidRPr="004120A1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https://www.youtube.com/watch?v=XDImaFwYBis</w:t>
              </w:r>
            </w:hyperlink>
          </w:p>
          <w:p w:rsidR="00FF62FD" w:rsidRDefault="001F3013" w:rsidP="00610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403564">
              <w:rPr>
                <w:rFonts w:ascii="Times New Roman" w:hAnsi="Times New Roman"/>
                <w:sz w:val="24"/>
                <w:szCs w:val="24"/>
              </w:rPr>
              <w:t>raca z podręcznikiem str. 119-125 i ćwiczeniami</w:t>
            </w:r>
            <w:r w:rsidR="00FF6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564">
              <w:rPr>
                <w:rFonts w:ascii="Times New Roman" w:hAnsi="Times New Roman"/>
                <w:sz w:val="24"/>
                <w:szCs w:val="24"/>
              </w:rPr>
              <w:t>str.97-101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F3013" w:rsidRDefault="001F3013" w:rsidP="00610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Uczniowie zapoznają z filmem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zagadnieniami z podręcznika, a następnie uzupełniają ćwiczenia z Zeszytu ćwiczeń.</w:t>
            </w:r>
          </w:p>
        </w:tc>
        <w:tc>
          <w:tcPr>
            <w:tcW w:w="1746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zna środowisko życia ptaków, wymienia przystosowania do lotu, potrafi opisać sposób rozmnażania i rozwoju ptaków oraz pozna sposoby opieki nad potomstwem.</w:t>
            </w:r>
          </w:p>
        </w:tc>
        <w:tc>
          <w:tcPr>
            <w:tcW w:w="1480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aktywności podczas lekcji on-line, ocena uzupełnionych ćwiczeń.</w:t>
            </w:r>
          </w:p>
        </w:tc>
      </w:tr>
    </w:tbl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</w:p>
    <w:p w:rsidR="00FF62FD" w:rsidRDefault="00FF62FD" w:rsidP="00FF6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Dostosowania wynikające z zaleceń z orzeczeń PPP i IPET: </w:t>
      </w:r>
      <w:r w:rsidR="001F3013">
        <w:rPr>
          <w:rFonts w:ascii="Times New Roman" w:hAnsi="Times New Roman"/>
          <w:sz w:val="24"/>
          <w:szCs w:val="24"/>
        </w:rPr>
        <w:t>brak</w:t>
      </w:r>
    </w:p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FD"/>
    <w:rsid w:val="000425D6"/>
    <w:rsid w:val="001F3013"/>
    <w:rsid w:val="00403564"/>
    <w:rsid w:val="00A15737"/>
    <w:rsid w:val="00B12E71"/>
    <w:rsid w:val="00EF7CA3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2FD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2F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F30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2FD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2F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F3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DImaFwYB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4</cp:revision>
  <dcterms:created xsi:type="dcterms:W3CDTF">2020-05-04T18:14:00Z</dcterms:created>
  <dcterms:modified xsi:type="dcterms:W3CDTF">2020-05-04T18:24:00Z</dcterms:modified>
</cp:coreProperties>
</file>