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46224A">
        <w:rPr>
          <w:rFonts w:ascii="Times New Roman" w:hAnsi="Times New Roman"/>
          <w:sz w:val="24"/>
          <w:szCs w:val="24"/>
        </w:rPr>
        <w:t>programowej na okres 18-22</w:t>
      </w:r>
      <w:r w:rsidR="00E01433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9A06A0">
        <w:rPr>
          <w:rFonts w:ascii="Times New Roman" w:hAnsi="Times New Roman"/>
          <w:sz w:val="24"/>
          <w:szCs w:val="24"/>
        </w:rPr>
        <w:t>o życia w rodzinie,  Oddział: 5a</w:t>
      </w:r>
      <w:r w:rsidR="0046224A">
        <w:rPr>
          <w:rFonts w:ascii="Times New Roman" w:hAnsi="Times New Roman"/>
          <w:sz w:val="24"/>
          <w:szCs w:val="24"/>
        </w:rPr>
        <w:t xml:space="preserve"> chłopcy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4551"/>
        <w:gridCol w:w="2126"/>
        <w:gridCol w:w="1242"/>
      </w:tblGrid>
      <w:tr w:rsidR="00DC1286" w:rsidTr="00AB7716">
        <w:tc>
          <w:tcPr>
            <w:tcW w:w="136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51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AB7716">
        <w:tc>
          <w:tcPr>
            <w:tcW w:w="1369" w:type="dxa"/>
          </w:tcPr>
          <w:p w:rsidR="00DC1286" w:rsidRDefault="00AB7716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Pozostać sobą wśród koleżanek i kolegów</w:t>
            </w:r>
          </w:p>
        </w:tc>
        <w:tc>
          <w:tcPr>
            <w:tcW w:w="4551" w:type="dxa"/>
          </w:tcPr>
          <w:p w:rsidR="00AB771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 filmem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7716" w:rsidRDefault="00AB7716" w:rsidP="002E13C1">
            <w:pPr>
              <w:jc w:val="center"/>
            </w:pPr>
            <w:r w:rsidRPr="00AB7716">
              <w:t>https://www.youtube.com/watch?v=0eoD4S1jZpg</w:t>
            </w:r>
          </w:p>
          <w:p w:rsidR="00FC6AA8" w:rsidRDefault="00AB771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Następnie zapoznają się z</w:t>
            </w:r>
            <w:r w:rsidR="0046224A">
              <w:rPr>
                <w:rFonts w:ascii="Times New Roman" w:hAnsi="Times New Roman"/>
                <w:sz w:val="24"/>
                <w:szCs w:val="24"/>
              </w:rPr>
              <w:t xml:space="preserve"> mini wykładem nt. asertywności. </w:t>
            </w:r>
            <w:r>
              <w:rPr>
                <w:rFonts w:ascii="Times New Roman" w:hAnsi="Times New Roman"/>
                <w:sz w:val="24"/>
                <w:szCs w:val="24"/>
              </w:rPr>
              <w:t>Kolejnym zadaniem uczniów jest posegregowanie haseł na kateg</w:t>
            </w:r>
            <w:r w:rsidR="0046224A"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rie: zachowania uległe, agresywne, asertywne</w:t>
            </w:r>
            <w:r w:rsidR="00E73E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286" w:rsidRDefault="00AB7716" w:rsidP="00AB7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jakie są podstawowe zasady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asertywnych. Potrafi rozpoznać zachowania agresywne, uległe.</w:t>
            </w:r>
            <w:r w:rsidR="00E73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440B9C"/>
    <w:rsid w:val="0046224A"/>
    <w:rsid w:val="009A06A0"/>
    <w:rsid w:val="00AB7716"/>
    <w:rsid w:val="00B12E71"/>
    <w:rsid w:val="00C053AA"/>
    <w:rsid w:val="00C555A3"/>
    <w:rsid w:val="00DC1286"/>
    <w:rsid w:val="00E01433"/>
    <w:rsid w:val="00E73EAC"/>
    <w:rsid w:val="00EF7CA3"/>
    <w:rsid w:val="00F15F7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2020-05-18T07:49:00Z</dcterms:created>
  <dcterms:modified xsi:type="dcterms:W3CDTF">2020-05-18T16:25:00Z</dcterms:modified>
</cp:coreProperties>
</file>