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500D1D" w14:textId="4FEFC643" w:rsidR="00137D9C" w:rsidRDefault="00137D9C"/>
    <w:p w14:paraId="457CFE7B" w14:textId="1DD3F5FF" w:rsidR="00E72CF0" w:rsidRPr="00E30E56" w:rsidRDefault="00E30E56" w:rsidP="00E30E56">
      <w:pPr>
        <w:pStyle w:val="NormalnyWeb"/>
        <w:jc w:val="center"/>
        <w:rPr>
          <w:rFonts w:ascii="Arial" w:hAnsi="Arial" w:cs="Arial"/>
          <w:b/>
          <w:color w:val="5B9BD5" w:themeColor="accent5"/>
          <w:sz w:val="28"/>
          <w:szCs w:val="28"/>
        </w:rPr>
      </w:pPr>
      <w:r w:rsidRPr="00E30E56">
        <w:rPr>
          <w:rFonts w:ascii="Arial" w:hAnsi="Arial" w:cs="Arial"/>
          <w:b/>
          <w:color w:val="5B9BD5" w:themeColor="accent5"/>
          <w:sz w:val="28"/>
          <w:szCs w:val="28"/>
        </w:rPr>
        <w:t xml:space="preserve">Dzień dobry </w:t>
      </w:r>
      <w:r w:rsidRPr="00E30E56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b/>
          <w:color w:val="5B9BD5" w:themeColor="accent5"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61D0CFC" w14:textId="4C84CD7E" w:rsidR="00E72CF0" w:rsidRPr="00E21EC2" w:rsidRDefault="00E72CF0" w:rsidP="00E72CF0">
      <w:pPr>
        <w:pStyle w:val="NormalnyWeb"/>
        <w:rPr>
          <w:rFonts w:ascii="Arial" w:hAnsi="Arial" w:cs="Arial"/>
          <w:b/>
          <w:color w:val="5B9BD5" w:themeColor="accent5"/>
        </w:rPr>
      </w:pPr>
      <w:r w:rsidRPr="00E21EC2">
        <w:rPr>
          <w:rFonts w:ascii="Arial" w:hAnsi="Arial" w:cs="Arial"/>
          <w:b/>
          <w:color w:val="5B9BD5" w:themeColor="accent5"/>
        </w:rPr>
        <w:t>temat: Stężenie procentowe.</w:t>
      </w:r>
      <w:r w:rsidR="00E21EC2" w:rsidRPr="00E21EC2">
        <w:rPr>
          <w:rFonts w:ascii="Arial" w:hAnsi="Arial" w:cs="Arial"/>
          <w:b/>
          <w:color w:val="5B9BD5" w:themeColor="accent5"/>
        </w:rPr>
        <w:t xml:space="preserve"> Tlenki metali i niemetali.</w:t>
      </w:r>
    </w:p>
    <w:p w14:paraId="26DF00F8" w14:textId="77777777" w:rsidR="00E21EC2" w:rsidRPr="00E21EC2" w:rsidRDefault="00E72CF0" w:rsidP="00E21EC2">
      <w:pPr>
        <w:rPr>
          <w:rFonts w:ascii="Arial" w:hAnsi="Arial" w:cs="Arial"/>
          <w:b/>
          <w:color w:val="5B9BD5" w:themeColor="accent5"/>
          <w:sz w:val="24"/>
          <w:szCs w:val="24"/>
        </w:rPr>
      </w:pPr>
      <w:r w:rsidRPr="00E21EC2">
        <w:rPr>
          <w:rFonts w:ascii="Arial" w:hAnsi="Arial" w:cs="Arial"/>
          <w:b/>
          <w:color w:val="5B9BD5" w:themeColor="accent5"/>
          <w:sz w:val="24"/>
          <w:szCs w:val="24"/>
        </w:rPr>
        <w:t>cele: Poznanie pojęcia stężenie procentowe roztworu. Obliczanie stężeń procentowych z wykorzystaniem wzoru oraz proporcji. Wykonywanie obliczeń z uwzględnieniem stężeń roztworów o znanej gęstości.</w:t>
      </w:r>
      <w:r w:rsidRPr="00E21EC2">
        <w:rPr>
          <w:rFonts w:ascii="Arial" w:hAnsi="Arial" w:cs="Arial"/>
          <w:b/>
          <w:color w:val="5B9BD5" w:themeColor="accent5"/>
          <w:sz w:val="24"/>
          <w:szCs w:val="24"/>
        </w:rPr>
        <w:t xml:space="preserve"> Utrwalenie wiadomości z działu: woda i roztwory wodne.</w:t>
      </w:r>
      <w:r w:rsidR="00E21EC2" w:rsidRPr="00E21EC2">
        <w:rPr>
          <w:rFonts w:ascii="Arial" w:hAnsi="Arial" w:cs="Arial"/>
          <w:b/>
          <w:color w:val="5B9BD5" w:themeColor="accent5"/>
          <w:sz w:val="24"/>
          <w:szCs w:val="24"/>
        </w:rPr>
        <w:t xml:space="preserve"> </w:t>
      </w:r>
      <w:r w:rsidR="00E21EC2" w:rsidRPr="00E21EC2">
        <w:rPr>
          <w:rFonts w:ascii="Arial" w:hAnsi="Arial" w:cs="Arial"/>
          <w:b/>
          <w:color w:val="5B9BD5" w:themeColor="accent5"/>
          <w:sz w:val="24"/>
          <w:szCs w:val="24"/>
        </w:rPr>
        <w:t>Poznanie wzorów sumarycznych, sposobów otrzymywania, właściwości fizycznych i zastosowań wybranych tlenków.</w:t>
      </w:r>
    </w:p>
    <w:p w14:paraId="5434E224" w14:textId="77777777" w:rsidR="00E21EC2" w:rsidRPr="00E21EC2" w:rsidRDefault="00E21EC2" w:rsidP="00E21EC2">
      <w:pPr>
        <w:rPr>
          <w:rFonts w:ascii="Arial" w:hAnsi="Arial" w:cs="Arial"/>
          <w:sz w:val="24"/>
          <w:szCs w:val="24"/>
        </w:rPr>
      </w:pPr>
    </w:p>
    <w:p w14:paraId="0BD453D3" w14:textId="77777777" w:rsidR="00E21EC2" w:rsidRPr="00E21EC2" w:rsidRDefault="00E21EC2" w:rsidP="00E21EC2">
      <w:pPr>
        <w:rPr>
          <w:rFonts w:ascii="Arial" w:hAnsi="Arial" w:cs="Arial"/>
          <w:sz w:val="24"/>
          <w:szCs w:val="24"/>
        </w:rPr>
      </w:pPr>
      <w:r w:rsidRPr="00E21EC2">
        <w:rPr>
          <w:rFonts w:ascii="Arial" w:hAnsi="Arial" w:cs="Arial"/>
          <w:sz w:val="24"/>
          <w:szCs w:val="24"/>
        </w:rPr>
        <w:t>Zobacz prezentację – załącznik.</w:t>
      </w:r>
    </w:p>
    <w:p w14:paraId="6BA089D6" w14:textId="77777777" w:rsidR="00E21EC2" w:rsidRPr="00E21EC2" w:rsidRDefault="00E21EC2" w:rsidP="00E21EC2">
      <w:pPr>
        <w:rPr>
          <w:rFonts w:ascii="Arial" w:hAnsi="Arial" w:cs="Arial"/>
          <w:sz w:val="24"/>
          <w:szCs w:val="24"/>
        </w:rPr>
      </w:pPr>
      <w:r w:rsidRPr="00E21EC2">
        <w:rPr>
          <w:rFonts w:ascii="Arial" w:hAnsi="Arial" w:cs="Arial"/>
          <w:sz w:val="24"/>
          <w:szCs w:val="24"/>
        </w:rPr>
        <w:t>Jeżeli wolisz – przeanalizuj treści z podręcznika – str. 196-201.</w:t>
      </w:r>
    </w:p>
    <w:p w14:paraId="08D4BBD3" w14:textId="77777777" w:rsidR="00E21EC2" w:rsidRPr="00E21EC2" w:rsidRDefault="00E21EC2" w:rsidP="00E21EC2">
      <w:pPr>
        <w:rPr>
          <w:rFonts w:ascii="Arial" w:hAnsi="Arial" w:cs="Arial"/>
          <w:sz w:val="24"/>
          <w:szCs w:val="24"/>
        </w:rPr>
      </w:pPr>
    </w:p>
    <w:p w14:paraId="6436427A" w14:textId="77777777" w:rsidR="00E21EC2" w:rsidRPr="00E21EC2" w:rsidRDefault="00E21EC2" w:rsidP="00E21EC2">
      <w:pPr>
        <w:rPr>
          <w:rFonts w:ascii="Arial" w:hAnsi="Arial" w:cs="Arial"/>
          <w:sz w:val="24"/>
          <w:szCs w:val="24"/>
        </w:rPr>
      </w:pPr>
      <w:r w:rsidRPr="00E21EC2">
        <w:rPr>
          <w:rFonts w:ascii="Arial" w:hAnsi="Arial" w:cs="Arial"/>
          <w:sz w:val="24"/>
          <w:szCs w:val="24"/>
        </w:rPr>
        <w:t>Następnie wykonaj zadania nr 1,2,3 str. 201 z podręcznika.</w:t>
      </w:r>
    </w:p>
    <w:p w14:paraId="6387FEDB" w14:textId="58E01052" w:rsidR="00E72CF0" w:rsidRPr="00E21EC2" w:rsidRDefault="00E72CF0" w:rsidP="00E72CF0">
      <w:pPr>
        <w:pStyle w:val="NormalnyWeb"/>
        <w:rPr>
          <w:rFonts w:ascii="Arial" w:hAnsi="Arial" w:cs="Arial"/>
          <w:color w:val="000000"/>
        </w:rPr>
      </w:pPr>
    </w:p>
    <w:p w14:paraId="781AE5D8" w14:textId="445AAF98" w:rsidR="00E72CF0" w:rsidRPr="00E21EC2" w:rsidRDefault="00E72CF0" w:rsidP="00E72CF0">
      <w:pPr>
        <w:pStyle w:val="NormalnyWeb"/>
        <w:rPr>
          <w:rFonts w:ascii="Arial" w:hAnsi="Arial" w:cs="Arial"/>
          <w:color w:val="000000"/>
        </w:rPr>
      </w:pPr>
      <w:r w:rsidRPr="00E21EC2">
        <w:rPr>
          <w:rFonts w:ascii="Arial" w:hAnsi="Arial" w:cs="Arial"/>
          <w:color w:val="000000"/>
        </w:rPr>
        <w:t>Zobacz film edukacyjny:</w:t>
      </w:r>
    </w:p>
    <w:p w14:paraId="660F26F1" w14:textId="6E55EBC0" w:rsidR="00E72CF0" w:rsidRPr="00E21EC2" w:rsidRDefault="00E72CF0" w:rsidP="00E72CF0">
      <w:pPr>
        <w:pStyle w:val="NormalnyWeb"/>
        <w:rPr>
          <w:rFonts w:ascii="Arial" w:hAnsi="Arial" w:cs="Arial"/>
          <w:color w:val="000000"/>
        </w:rPr>
      </w:pPr>
    </w:p>
    <w:p w14:paraId="10572490" w14:textId="77777777" w:rsidR="00E72CF0" w:rsidRPr="00E21EC2" w:rsidRDefault="00E72CF0" w:rsidP="00E72CF0">
      <w:pPr>
        <w:pStyle w:val="NormalnyWeb"/>
        <w:rPr>
          <w:rFonts w:ascii="Arial" w:hAnsi="Arial" w:cs="Arial"/>
          <w:color w:val="000000"/>
        </w:rPr>
      </w:pPr>
      <w:r w:rsidRPr="00E21EC2">
        <w:rPr>
          <w:rFonts w:ascii="Arial" w:hAnsi="Arial" w:cs="Arial"/>
          <w:color w:val="000000"/>
        </w:rPr>
        <w:t>od 28 min. do 1.14 mim.</w:t>
      </w:r>
    </w:p>
    <w:p w14:paraId="7A225E2F" w14:textId="77777777" w:rsidR="00E72CF0" w:rsidRPr="00E21EC2" w:rsidRDefault="00E72CF0" w:rsidP="00E72CF0">
      <w:pPr>
        <w:pStyle w:val="NormalnyWeb"/>
        <w:rPr>
          <w:rFonts w:ascii="Arial" w:hAnsi="Arial" w:cs="Arial"/>
          <w:color w:val="000000"/>
        </w:rPr>
      </w:pPr>
      <w:hyperlink r:id="rId4" w:tgtFrame="_blank" w:history="1">
        <w:r w:rsidRPr="00E21EC2">
          <w:rPr>
            <w:rStyle w:val="Hipercze"/>
            <w:rFonts w:ascii="Arial" w:hAnsi="Arial" w:cs="Arial"/>
            <w:color w:val="1783DB"/>
          </w:rPr>
          <w:t>www.youtube.com/watch?v=qfnCvNw5A50</w:t>
        </w:r>
      </w:hyperlink>
    </w:p>
    <w:p w14:paraId="7348F331" w14:textId="77777777" w:rsidR="00E72CF0" w:rsidRPr="00E21EC2" w:rsidRDefault="00E72CF0" w:rsidP="00E72CF0">
      <w:pPr>
        <w:pStyle w:val="NormalnyWeb"/>
        <w:rPr>
          <w:rFonts w:ascii="Arial" w:hAnsi="Arial" w:cs="Arial"/>
          <w:color w:val="000000"/>
        </w:rPr>
      </w:pPr>
      <w:r w:rsidRPr="00E21EC2">
        <w:rPr>
          <w:rFonts w:ascii="Arial" w:hAnsi="Arial" w:cs="Arial"/>
          <w:color w:val="000000"/>
        </w:rPr>
        <w:t>Przeanalizuj lekcję interaktywną:</w:t>
      </w:r>
    </w:p>
    <w:p w14:paraId="50A6A49F" w14:textId="199C9CC7" w:rsidR="00E72CF0" w:rsidRPr="00E21EC2" w:rsidRDefault="00E72CF0" w:rsidP="00E72CF0">
      <w:pPr>
        <w:pStyle w:val="NormalnyWeb"/>
        <w:rPr>
          <w:rFonts w:ascii="Arial" w:hAnsi="Arial" w:cs="Arial"/>
          <w:color w:val="000000"/>
        </w:rPr>
      </w:pPr>
      <w:hyperlink r:id="rId5" w:tgtFrame="_blank" w:history="1">
        <w:r w:rsidRPr="00E21EC2">
          <w:rPr>
            <w:rStyle w:val="Hipercze"/>
            <w:rFonts w:ascii="Arial" w:hAnsi="Arial" w:cs="Arial"/>
            <w:color w:val="1783DB"/>
          </w:rPr>
          <w:t>epodreczniki.pl/a/</w:t>
        </w:r>
        <w:proofErr w:type="spellStart"/>
        <w:r w:rsidRPr="00E21EC2">
          <w:rPr>
            <w:rStyle w:val="Hipercze"/>
            <w:rFonts w:ascii="Arial" w:hAnsi="Arial" w:cs="Arial"/>
            <w:color w:val="1783DB"/>
          </w:rPr>
          <w:t>stezenie-procentowe-roztworu</w:t>
        </w:r>
        <w:proofErr w:type="spellEnd"/>
        <w:r w:rsidRPr="00E21EC2">
          <w:rPr>
            <w:rStyle w:val="Hipercze"/>
            <w:rFonts w:ascii="Arial" w:hAnsi="Arial" w:cs="Arial"/>
            <w:color w:val="1783DB"/>
          </w:rPr>
          <w:t>/DBs4CnWwG</w:t>
        </w:r>
      </w:hyperlink>
    </w:p>
    <w:p w14:paraId="28374434" w14:textId="6914E757" w:rsidR="00E72CF0" w:rsidRDefault="00E72CF0" w:rsidP="00E72CF0">
      <w:pPr>
        <w:pStyle w:val="NormalnyWeb"/>
        <w:rPr>
          <w:rFonts w:ascii="Arial" w:hAnsi="Arial" w:cs="Arial"/>
          <w:color w:val="000000"/>
        </w:rPr>
      </w:pPr>
      <w:r w:rsidRPr="00E21EC2">
        <w:rPr>
          <w:rFonts w:ascii="Arial" w:hAnsi="Arial" w:cs="Arial"/>
          <w:color w:val="000000"/>
        </w:rPr>
        <w:t>Jeżeli wolisz przeanalizuj treści z podręcznika str. 184-194.</w:t>
      </w:r>
    </w:p>
    <w:p w14:paraId="167342D6" w14:textId="55579061" w:rsidR="00E21EC2" w:rsidRDefault="00E21EC2" w:rsidP="00E21EC2">
      <w:pPr>
        <w:rPr>
          <w:rFonts w:ascii="Arial" w:hAnsi="Arial" w:cs="Arial"/>
          <w:sz w:val="24"/>
          <w:szCs w:val="24"/>
        </w:rPr>
      </w:pPr>
      <w:r w:rsidRPr="00E21EC2">
        <w:rPr>
          <w:rFonts w:ascii="Arial" w:hAnsi="Arial" w:cs="Arial"/>
          <w:sz w:val="24"/>
          <w:szCs w:val="24"/>
        </w:rPr>
        <w:t>Zobacz prezentację – załącznik.</w:t>
      </w:r>
    </w:p>
    <w:p w14:paraId="1B4AA9DD" w14:textId="77777777" w:rsidR="00B20A14" w:rsidRPr="00E21EC2" w:rsidRDefault="00B20A14" w:rsidP="00E21EC2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5ED7C62F" w14:textId="77777777" w:rsidR="00E21EC2" w:rsidRPr="00E21EC2" w:rsidRDefault="00E21EC2" w:rsidP="00E21EC2">
      <w:pPr>
        <w:rPr>
          <w:rFonts w:ascii="Arial" w:hAnsi="Arial" w:cs="Arial"/>
          <w:sz w:val="24"/>
          <w:szCs w:val="24"/>
        </w:rPr>
      </w:pPr>
      <w:r w:rsidRPr="00E21EC2">
        <w:rPr>
          <w:rFonts w:ascii="Arial" w:hAnsi="Arial" w:cs="Arial"/>
          <w:sz w:val="24"/>
          <w:szCs w:val="24"/>
        </w:rPr>
        <w:t>Jeżeli wolisz – przeanalizuj treści z podręcznika – str. 196-201.</w:t>
      </w:r>
    </w:p>
    <w:p w14:paraId="16DAECFE" w14:textId="77777777" w:rsidR="00E21EC2" w:rsidRPr="00E21EC2" w:rsidRDefault="00E21EC2" w:rsidP="00E21EC2">
      <w:pPr>
        <w:rPr>
          <w:rFonts w:ascii="Arial" w:hAnsi="Arial" w:cs="Arial"/>
          <w:sz w:val="24"/>
          <w:szCs w:val="24"/>
        </w:rPr>
      </w:pPr>
    </w:p>
    <w:p w14:paraId="67C27FAC" w14:textId="77777777" w:rsidR="00E21EC2" w:rsidRPr="00E21EC2" w:rsidRDefault="00E21EC2" w:rsidP="00E21EC2">
      <w:pPr>
        <w:rPr>
          <w:rFonts w:ascii="Arial" w:hAnsi="Arial" w:cs="Arial"/>
          <w:sz w:val="24"/>
          <w:szCs w:val="24"/>
        </w:rPr>
      </w:pPr>
      <w:r w:rsidRPr="00E21EC2">
        <w:rPr>
          <w:rFonts w:ascii="Arial" w:hAnsi="Arial" w:cs="Arial"/>
          <w:sz w:val="24"/>
          <w:szCs w:val="24"/>
        </w:rPr>
        <w:t>Następnie wykonaj zadania nr 1,2,3 str. 201 z podręcznika.</w:t>
      </w:r>
    </w:p>
    <w:p w14:paraId="2BA8DA8D" w14:textId="77777777" w:rsidR="00E21EC2" w:rsidRPr="00E21EC2" w:rsidRDefault="00E21EC2" w:rsidP="00E21EC2">
      <w:pPr>
        <w:rPr>
          <w:rFonts w:ascii="Arial" w:hAnsi="Arial" w:cs="Arial"/>
          <w:sz w:val="24"/>
          <w:szCs w:val="24"/>
        </w:rPr>
      </w:pPr>
      <w:r w:rsidRPr="00E21EC2">
        <w:rPr>
          <w:rFonts w:ascii="Arial" w:hAnsi="Arial" w:cs="Arial"/>
          <w:sz w:val="24"/>
          <w:szCs w:val="24"/>
        </w:rPr>
        <w:t>Pozdrawiam Anna Rakowska</w:t>
      </w:r>
    </w:p>
    <w:p w14:paraId="61FBDDA7" w14:textId="77777777" w:rsidR="00E21EC2" w:rsidRPr="00E21EC2" w:rsidRDefault="00E21EC2" w:rsidP="00E72CF0">
      <w:pPr>
        <w:pStyle w:val="NormalnyWeb"/>
        <w:rPr>
          <w:rFonts w:ascii="Arial" w:hAnsi="Arial" w:cs="Arial"/>
          <w:color w:val="000000"/>
        </w:rPr>
      </w:pPr>
    </w:p>
    <w:p w14:paraId="0D9FE771" w14:textId="77777777" w:rsidR="00E72CF0" w:rsidRPr="00E21EC2" w:rsidRDefault="00E72CF0" w:rsidP="00E72CF0">
      <w:pPr>
        <w:pStyle w:val="NormalnyWeb"/>
        <w:rPr>
          <w:rFonts w:ascii="Arial" w:hAnsi="Arial" w:cs="Arial"/>
          <w:color w:val="000000"/>
        </w:rPr>
      </w:pPr>
    </w:p>
    <w:p w14:paraId="5C38A208" w14:textId="77777777" w:rsidR="00E72CF0" w:rsidRPr="00E21EC2" w:rsidRDefault="00E72CF0">
      <w:pPr>
        <w:rPr>
          <w:rFonts w:ascii="Arial" w:hAnsi="Arial" w:cs="Arial"/>
          <w:sz w:val="24"/>
          <w:szCs w:val="24"/>
        </w:rPr>
      </w:pPr>
    </w:p>
    <w:sectPr w:rsidR="00E72CF0" w:rsidRPr="00E21E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D9C"/>
    <w:rsid w:val="00137D9C"/>
    <w:rsid w:val="00B20A14"/>
    <w:rsid w:val="00E21EC2"/>
    <w:rsid w:val="00E30E56"/>
    <w:rsid w:val="00E7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0F923"/>
  <w15:chartTrackingRefBased/>
  <w15:docId w15:val="{363D883B-BF93-4F50-8021-1C7E60455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72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72C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5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stezenie-procentowe-roztworu/DBs4CnWwG" TargetMode="External"/><Relationship Id="rId4" Type="http://schemas.openxmlformats.org/officeDocument/2006/relationships/hyperlink" Target="https://www.youtube.com/watch?v=qfnCvNw5A5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168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spjk7</dc:creator>
  <cp:keywords/>
  <dc:description/>
  <cp:lastModifiedBy>spjk7</cp:lastModifiedBy>
  <cp:revision>5</cp:revision>
  <dcterms:created xsi:type="dcterms:W3CDTF">2020-05-09T19:31:00Z</dcterms:created>
  <dcterms:modified xsi:type="dcterms:W3CDTF">2020-05-09T19:38:00Z</dcterms:modified>
</cp:coreProperties>
</file>