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FF291" w14:textId="4CA707D7" w:rsidR="00D839CD" w:rsidRDefault="009E6A39" w:rsidP="00AD2C20">
      <w:pPr>
        <w:jc w:val="center"/>
        <w:rPr>
          <w:b/>
          <w:color w:val="70AD47" w:themeColor="accent6"/>
          <w:sz w:val="28"/>
          <w:szCs w:val="28"/>
        </w:rPr>
      </w:pPr>
      <w:r w:rsidRPr="00AD2C20">
        <w:rPr>
          <w:b/>
          <w:color w:val="70AD47" w:themeColor="accent6"/>
          <w:sz w:val="28"/>
          <w:szCs w:val="28"/>
        </w:rPr>
        <w:t>Dzień dobry</w:t>
      </w:r>
      <w:r w:rsidRPr="00AD2C2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70AD47" w:themeColor="accent6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EE49501" w14:textId="305CAB5F" w:rsidR="00B67755" w:rsidRPr="00AD2C20" w:rsidRDefault="00B67755" w:rsidP="00AD2C20">
      <w:pPr>
        <w:jc w:val="center"/>
        <w:rPr>
          <w:b/>
          <w:color w:val="70AD47" w:themeColor="accent6"/>
          <w:sz w:val="28"/>
          <w:szCs w:val="28"/>
        </w:rPr>
      </w:pPr>
      <w:bookmarkStart w:id="0" w:name="_GoBack"/>
      <w:bookmarkEnd w:id="0"/>
    </w:p>
    <w:p w14:paraId="1892CF35" w14:textId="69EDD91A" w:rsidR="009E6A39" w:rsidRPr="00AD2C20" w:rsidRDefault="009E6A39">
      <w:pPr>
        <w:rPr>
          <w:b/>
          <w:color w:val="70AD47" w:themeColor="accent6"/>
        </w:rPr>
      </w:pPr>
      <w:r w:rsidRPr="00AD2C20">
        <w:rPr>
          <w:b/>
          <w:color w:val="70AD47" w:themeColor="accent6"/>
        </w:rPr>
        <w:t>Temat: Funkcjonowanie żeńskiego układu rozrodczego.</w:t>
      </w:r>
    </w:p>
    <w:p w14:paraId="64AE982E" w14:textId="0D0DC517" w:rsidR="009E6A39" w:rsidRPr="00AD2C20" w:rsidRDefault="009E6A39">
      <w:pPr>
        <w:rPr>
          <w:b/>
          <w:color w:val="70AD47" w:themeColor="accent6"/>
        </w:rPr>
      </w:pPr>
      <w:r w:rsidRPr="00AD2C20">
        <w:rPr>
          <w:b/>
          <w:color w:val="70AD47" w:themeColor="accent6"/>
        </w:rPr>
        <w:t>Cele: Poznasz etapy cyklu miesiączkowego. Określisz fazy płodności i bezpłodności w cyklu miesiączkowym.</w:t>
      </w:r>
    </w:p>
    <w:p w14:paraId="644EBDB9" w14:textId="3BD14F27" w:rsidR="009E6A39" w:rsidRDefault="009E6A39"/>
    <w:p w14:paraId="67D6690D" w14:textId="7E4FDE59" w:rsidR="009E6A39" w:rsidRDefault="009E6A39">
      <w:r>
        <w:t>Zobacz film edukacyjny:</w:t>
      </w:r>
    </w:p>
    <w:p w14:paraId="591203F3" w14:textId="2A34DA3C" w:rsidR="009E6A39" w:rsidRDefault="00A00495">
      <w:hyperlink r:id="rId4" w:history="1">
        <w:r w:rsidR="009E6A39">
          <w:rPr>
            <w:rStyle w:val="Hipercze"/>
          </w:rPr>
          <w:t>https://www.youtube.com/watch?v=ahsLDJ9czAI&amp;fbclid=IwAR2fMzMC7eD4aZyuJKuiB4BLTbX9ouaRIQYspbIpNFGGHcWA5mVcYoaLTf8&amp;app=desktop</w:t>
        </w:r>
      </w:hyperlink>
    </w:p>
    <w:p w14:paraId="48A4EE96" w14:textId="7A61D292" w:rsidR="009E6A39" w:rsidRDefault="009E6A39"/>
    <w:p w14:paraId="15D82254" w14:textId="7476B279" w:rsidR="009E6A39" w:rsidRDefault="009E6A39">
      <w:r>
        <w:t>Jeżeli wolisz – przeanalizuj treści z podręcznika str. 221-223.</w:t>
      </w:r>
    </w:p>
    <w:p w14:paraId="08A9C6FE" w14:textId="7443BBA3" w:rsidR="009E6A39" w:rsidRDefault="009E6A39"/>
    <w:p w14:paraId="65825359" w14:textId="6BBBF286" w:rsidR="009E6A39" w:rsidRDefault="009E6A39">
      <w:r>
        <w:t xml:space="preserve">Przeanalizuj </w:t>
      </w:r>
      <w:proofErr w:type="spellStart"/>
      <w:r>
        <w:t>edunotkę</w:t>
      </w:r>
      <w:proofErr w:type="spellEnd"/>
      <w:r>
        <w:t xml:space="preserve"> dot. Układu rozrodczego. Jeżeli masz możliwość wydrukuj ją i wklej do zeszytu.</w:t>
      </w:r>
    </w:p>
    <w:p w14:paraId="2453FEA9" w14:textId="183A899B" w:rsidR="009E6A39" w:rsidRDefault="009E6A39">
      <w:r>
        <w:t>Wykonaj zadania w zeszycie ćwiczeń str. 111-112.</w:t>
      </w:r>
    </w:p>
    <w:p w14:paraId="18BDC4FF" w14:textId="713F5CBD" w:rsidR="009E6A39" w:rsidRDefault="009E6A39">
      <w:r>
        <w:t>Pozdrawiam Anna Rakowska</w:t>
      </w:r>
    </w:p>
    <w:sectPr w:rsidR="009E6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CD"/>
    <w:rsid w:val="009E6A39"/>
    <w:rsid w:val="00A00495"/>
    <w:rsid w:val="00AD2C20"/>
    <w:rsid w:val="00B67755"/>
    <w:rsid w:val="00D8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EE09"/>
  <w15:chartTrackingRefBased/>
  <w15:docId w15:val="{486582B5-565E-4A49-B20C-C227D498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6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hsLDJ9czAI&amp;fbclid=IwAR2fMzMC7eD4aZyuJKuiB4BLTbX9ouaRIQYspbIpNFGGHcWA5mVcYoaLTf8&amp;app=deskto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spjk7</dc:creator>
  <cp:keywords/>
  <dc:description/>
  <cp:lastModifiedBy>spjk7</cp:lastModifiedBy>
  <cp:revision>5</cp:revision>
  <dcterms:created xsi:type="dcterms:W3CDTF">2020-05-11T13:41:00Z</dcterms:created>
  <dcterms:modified xsi:type="dcterms:W3CDTF">2020-05-15T14:42:00Z</dcterms:modified>
</cp:coreProperties>
</file>