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CA2" w:rsidRDefault="00FD5CA2" w:rsidP="00FD5CA2">
      <w:pPr>
        <w:widowControl w:val="0"/>
        <w:suppressLineNumbers/>
        <w:suppressAutoHyphens/>
        <w:spacing w:after="0" w:line="360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48"/>
          <w:szCs w:val="4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44"/>
          <w:szCs w:val="24"/>
          <w:lang w:eastAsia="zh-CN" w:bidi="hi-IN"/>
        </w:rPr>
        <w:t>Innowacja Pedagogiczna</w:t>
      </w:r>
    </w:p>
    <w:p w:rsidR="00FD5CA2" w:rsidRDefault="00FD5CA2" w:rsidP="00FD5CA2">
      <w:pPr>
        <w:widowControl w:val="0"/>
        <w:suppressLineNumbers/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realizowana w </w:t>
      </w:r>
    </w:p>
    <w:p w:rsidR="00FD5CA2" w:rsidRDefault="00FD5CA2" w:rsidP="00FD5CA2">
      <w:pPr>
        <w:widowControl w:val="0"/>
        <w:suppressLineNumbers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Szkole Podstawowej Nr 1</w:t>
      </w:r>
    </w:p>
    <w:p w:rsidR="00EB3850" w:rsidRPr="00FD5CA2" w:rsidRDefault="00FD5CA2" w:rsidP="00FD5CA2">
      <w:pPr>
        <w:widowControl w:val="0"/>
        <w:suppressLineNumbers/>
        <w:suppressAutoHyphens/>
        <w:spacing w:after="0"/>
        <w:jc w:val="center"/>
        <w:rPr>
          <w:rFonts w:ascii="Times New Roman" w:eastAsia="SimSun" w:hAnsi="Times New Roman" w:cs="Times New Roman"/>
          <w:b/>
          <w:bCs/>
          <w:kern w:val="2"/>
          <w:sz w:val="40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im. Józefa Piłsudskiego w Pruszkowie</w:t>
      </w:r>
    </w:p>
    <w:p w:rsidR="00EB3850" w:rsidRDefault="00EB3850" w:rsidP="0098079D">
      <w:pPr>
        <w:keepNext/>
        <w:widowControl w:val="0"/>
        <w:tabs>
          <w:tab w:val="num" w:pos="0"/>
        </w:tabs>
        <w:suppressAutoHyphens/>
        <w:spacing w:after="0"/>
        <w:ind w:left="432" w:hanging="432"/>
        <w:outlineLvl w:val="0"/>
        <w:rPr>
          <w:rFonts w:ascii="Times New Roman" w:eastAsia="SimSun" w:hAnsi="Times New Roman" w:cs="Times New Roman"/>
          <w:b/>
          <w:bCs/>
          <w:kern w:val="2"/>
          <w:sz w:val="44"/>
          <w:szCs w:val="48"/>
          <w:lang w:eastAsia="zh-CN" w:bidi="hi-IN"/>
        </w:rPr>
      </w:pPr>
    </w:p>
    <w:p w:rsidR="00FD5CA2" w:rsidRDefault="00FD5CA2" w:rsidP="0098079D">
      <w:pPr>
        <w:keepNext/>
        <w:widowControl w:val="0"/>
        <w:tabs>
          <w:tab w:val="num" w:pos="0"/>
        </w:tabs>
        <w:suppressAutoHyphens/>
        <w:spacing w:after="0"/>
        <w:ind w:left="432" w:hanging="432"/>
        <w:outlineLvl w:val="0"/>
        <w:rPr>
          <w:rFonts w:ascii="Times New Roman" w:eastAsia="SimSun" w:hAnsi="Times New Roman" w:cs="Times New Roman"/>
          <w:b/>
          <w:bCs/>
          <w:kern w:val="2"/>
          <w:sz w:val="44"/>
          <w:szCs w:val="48"/>
          <w:lang w:eastAsia="zh-CN" w:bidi="hi-IN"/>
        </w:rPr>
      </w:pPr>
    </w:p>
    <w:p w:rsidR="00EB3850" w:rsidRDefault="006C4901" w:rsidP="0098079D">
      <w:pPr>
        <w:keepNext/>
        <w:widowControl w:val="0"/>
        <w:tabs>
          <w:tab w:val="num" w:pos="0"/>
        </w:tabs>
        <w:suppressAutoHyphens/>
        <w:spacing w:after="0"/>
        <w:ind w:left="432" w:hanging="432"/>
        <w:jc w:val="center"/>
        <w:outlineLvl w:val="0"/>
        <w:rPr>
          <w:rFonts w:ascii="Times New Roman" w:eastAsia="SimSun" w:hAnsi="Times New Roman" w:cs="Times New Roman"/>
          <w:b/>
          <w:bCs/>
          <w:kern w:val="2"/>
          <w:sz w:val="72"/>
          <w:szCs w:val="72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noProof/>
          <w:kern w:val="2"/>
          <w:sz w:val="40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23B7E67" wp14:editId="7F6D079C">
            <wp:simplePos x="0" y="0"/>
            <wp:positionH relativeFrom="column">
              <wp:posOffset>590550</wp:posOffset>
            </wp:positionH>
            <wp:positionV relativeFrom="paragraph">
              <wp:posOffset>1059180</wp:posOffset>
            </wp:positionV>
            <wp:extent cx="4539615" cy="453961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książki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9615" cy="453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0806">
        <w:rPr>
          <w:rFonts w:ascii="Times New Roman" w:eastAsia="SimSun" w:hAnsi="Times New Roman" w:cs="Times New Roman"/>
          <w:b/>
          <w:bCs/>
          <w:color w:val="000000"/>
          <w:kern w:val="2"/>
          <w:sz w:val="72"/>
          <w:szCs w:val="72"/>
          <w:lang w:eastAsia="zh-CN" w:bidi="hi-IN"/>
        </w:rPr>
        <w:t>WKRĘCENI W CZYTANIE</w:t>
      </w:r>
      <w:r w:rsidR="0098079D">
        <w:rPr>
          <w:rFonts w:ascii="Times New Roman" w:eastAsia="SimSun" w:hAnsi="Times New Roman" w:cs="Times New Roman"/>
          <w:b/>
          <w:bCs/>
          <w:color w:val="000000"/>
          <w:kern w:val="2"/>
          <w:sz w:val="72"/>
          <w:szCs w:val="72"/>
          <w:lang w:eastAsia="zh-CN" w:bidi="hi-IN"/>
        </w:rPr>
        <w:t xml:space="preserve"> </w:t>
      </w:r>
      <w:r w:rsidR="0098079D" w:rsidRPr="0098079D">
        <w:rPr>
          <w:rFonts w:ascii="Times New Roman" w:eastAsia="SimSun" w:hAnsi="Times New Roman" w:cs="Times New Roman"/>
          <w:bCs/>
          <w:color w:val="000000"/>
          <w:kern w:val="2"/>
          <w:sz w:val="40"/>
          <w:szCs w:val="40"/>
          <w:lang w:eastAsia="zh-CN" w:bidi="hi-IN"/>
        </w:rPr>
        <w:t>MIĘDZYKLASOWE WYZWANIA CZYTELNICZE</w:t>
      </w:r>
    </w:p>
    <w:p w:rsidR="00EB3850" w:rsidRPr="00FD5CA2" w:rsidRDefault="00EB3850" w:rsidP="006C4901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2"/>
          <w:sz w:val="40"/>
          <w:szCs w:val="24"/>
          <w:lang w:eastAsia="zh-CN" w:bidi="hi-IN"/>
        </w:rPr>
      </w:pPr>
    </w:p>
    <w:p w:rsidR="00EB3850" w:rsidRDefault="00EB3850" w:rsidP="00EB3850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B3850" w:rsidRDefault="00EB3850" w:rsidP="00FD5CA2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u w:val="single"/>
          <w:lang w:eastAsia="zh-CN" w:bidi="hi-IN"/>
        </w:rPr>
        <w:t>Opracowały:</w:t>
      </w:r>
    </w:p>
    <w:p w:rsidR="00EB3850" w:rsidRPr="00EB3850" w:rsidRDefault="00EB3850" w:rsidP="0098079D">
      <w:pPr>
        <w:widowControl w:val="0"/>
        <w:suppressAutoHyphens/>
        <w:spacing w:after="0" w:line="240" w:lineRule="auto"/>
        <w:ind w:left="5664" w:firstLine="708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mgr Monika Bartosik</w:t>
      </w:r>
    </w:p>
    <w:p w:rsidR="00EB3850" w:rsidRDefault="00EB3850" w:rsidP="009807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 xml:space="preserve">                                                                                                mgr Monika  Gryczka </w:t>
      </w:r>
    </w:p>
    <w:p w:rsidR="00EB3850" w:rsidRDefault="00EB3850" w:rsidP="0098079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  <w:t>mgr Karina Marczak</w:t>
      </w:r>
    </w:p>
    <w:p w:rsidR="006C4901" w:rsidRDefault="0098079D" w:rsidP="006C490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ab/>
        <w:t xml:space="preserve">     mgr Anna Pogru</w:t>
      </w:r>
      <w:r w:rsidR="006C4901">
        <w:rPr>
          <w:rFonts w:ascii="Times New Roman" w:eastAsia="SimSun" w:hAnsi="Times New Roman" w:cs="Times New Roman"/>
          <w:i/>
          <w:kern w:val="2"/>
          <w:sz w:val="24"/>
          <w:szCs w:val="24"/>
          <w:lang w:eastAsia="zh-CN" w:bidi="hi-IN"/>
        </w:rPr>
        <w:t>szewska</w:t>
      </w:r>
    </w:p>
    <w:p w:rsidR="00EB3850" w:rsidRDefault="00EB3850" w:rsidP="00EB3850">
      <w:pPr>
        <w:widowControl w:val="0"/>
        <w:suppressAutoHyphens/>
        <w:spacing w:after="0" w:line="240" w:lineRule="auto"/>
        <w:jc w:val="center"/>
        <w:rPr>
          <w:rFonts w:ascii="Monotype Corsiva" w:eastAsia="SimSun" w:hAnsi="Monotype Corsiva" w:cs="Times New Roman"/>
          <w:b/>
          <w:bCs/>
          <w:i/>
          <w:iCs/>
          <w:color w:val="00B050"/>
          <w:kern w:val="2"/>
          <w:sz w:val="40"/>
          <w:szCs w:val="40"/>
          <w:lang w:eastAsia="zh-CN" w:bidi="hi-IN"/>
        </w:rPr>
      </w:pPr>
      <w:r>
        <w:rPr>
          <w:rFonts w:ascii="Monotype Corsiva" w:eastAsia="SimSun" w:hAnsi="Monotype Corsiva" w:cs="Times New Roman"/>
          <w:b/>
          <w:bCs/>
          <w:i/>
          <w:iCs/>
          <w:color w:val="00B050"/>
          <w:kern w:val="2"/>
          <w:sz w:val="40"/>
          <w:szCs w:val="40"/>
          <w:lang w:eastAsia="zh-CN" w:bidi="hi-IN"/>
        </w:rPr>
        <w:lastRenderedPageBreak/>
        <w:t>Czytanie to jest odnajdywanie własnych bogactw i własnych możliwości przy pomocy cudzych słów.</w:t>
      </w:r>
    </w:p>
    <w:p w:rsidR="00EB3850" w:rsidRDefault="00EB3850" w:rsidP="00EB3850">
      <w:pPr>
        <w:widowControl w:val="0"/>
        <w:suppressAutoHyphens/>
        <w:spacing w:after="0" w:line="240" w:lineRule="auto"/>
        <w:jc w:val="center"/>
        <w:rPr>
          <w:rFonts w:ascii="Monotype Corsiva" w:eastAsia="SimSun" w:hAnsi="Monotype Corsiva" w:cs="Times New Roman"/>
          <w:b/>
          <w:i/>
          <w:color w:val="00B050"/>
          <w:kern w:val="2"/>
          <w:sz w:val="30"/>
          <w:szCs w:val="30"/>
          <w:lang w:eastAsia="zh-CN" w:bidi="hi-IN"/>
        </w:rPr>
      </w:pPr>
    </w:p>
    <w:p w:rsidR="00EB3850" w:rsidRDefault="00EB3850" w:rsidP="00EB3850">
      <w:pPr>
        <w:widowControl w:val="0"/>
        <w:suppressAutoHyphens/>
        <w:spacing w:after="0" w:line="360" w:lineRule="auto"/>
        <w:jc w:val="right"/>
        <w:rPr>
          <w:rFonts w:ascii="Monotype Corsiva" w:eastAsia="SimSun" w:hAnsi="Monotype Corsiva" w:cs="Times New Roman"/>
          <w:b/>
          <w:color w:val="00B050"/>
          <w:kern w:val="2"/>
          <w:sz w:val="30"/>
          <w:szCs w:val="30"/>
          <w:lang w:eastAsia="zh-CN" w:bidi="hi-IN"/>
        </w:rPr>
      </w:pPr>
      <w:r>
        <w:rPr>
          <w:rFonts w:ascii="Monotype Corsiva" w:eastAsia="SimSun" w:hAnsi="Monotype Corsiva" w:cs="Times New Roman"/>
          <w:b/>
          <w:color w:val="00B050"/>
          <w:kern w:val="2"/>
          <w:sz w:val="30"/>
          <w:szCs w:val="30"/>
          <w:lang w:eastAsia="zh-CN" w:bidi="hi-IN"/>
        </w:rPr>
        <w:t>Jarosław Iwaszkiewicz</w:t>
      </w:r>
    </w:p>
    <w:p w:rsidR="00EB3850" w:rsidRDefault="00EB3850" w:rsidP="00EB385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:rsidR="00EB3850" w:rsidRDefault="00EB3850" w:rsidP="00EB3850">
      <w:pPr>
        <w:widowControl w:val="0"/>
        <w:suppressAutoHyphens/>
        <w:spacing w:after="0" w:line="36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Opis innowacji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 </w:t>
      </w:r>
    </w:p>
    <w:p w:rsidR="00EB3850" w:rsidRDefault="00EB3850" w:rsidP="00EB3850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 dobie Internetu książka nie jest dla dzieci ani jedynym źródłem informacji, ani głównym źródłem rozrywki. Jednak wszyscy dorośli, chcąc zadbać o prawidłowy rozwój dziecka, powinni mieć na uwadze, że wpływ na niego ma wiele czynników. Jednym z nich jest nauka i doskonalenie umiejętności czytania. Jest to n</w:t>
      </w:r>
      <w:r w:rsidR="0098079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ie tylko kompetencja nabywana w 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szkole, ale także czynnik stymulujący rozwój umysłowy, społeczny i emocjonalny. Jedocześnie w ostatnich latach można zaobserwować, że książka systematycznie, a przede wszystkim skutecznie jest spychana przez Internet, telewizję, gry komputerowe.</w:t>
      </w:r>
    </w:p>
    <w:p w:rsidR="00EB3850" w:rsidRDefault="00EB3850" w:rsidP="00EB3850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Tak więc czytanie jest jedną z pierwszych i podstawowych umiejętności nabywanych przez dzieci w pierwszych latach nauki. Prawidłowa technika czytania oraz rozumienie czytanego tekstu są podstawowymi warunkami skutecznej pracy dydaktyczno –  ułatwia pokonywanie trudności w nauce, a także umożliwia samodzielne zdobywanie informacji.  Poza tym wspomaga naukę na pierwszym etapie ed</w:t>
      </w:r>
      <w:r w:rsidR="0098079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ukacji, a także przygotowuje do 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systematycznej nauki w klasach następnych. Efektywne uczenie się daje dodatkową satysfakcję, zadowolenie z szybkiego, łatwiejszego opanowania materiału, co sprzyja rozwojowi dalszych zainteresowań i motywacji związanych z doskonaleniem techniki czytania.</w:t>
      </w:r>
    </w:p>
    <w:p w:rsidR="00EB3850" w:rsidRDefault="00EB3850" w:rsidP="00EB3850">
      <w:pPr>
        <w:widowControl w:val="0"/>
        <w:suppressAutoHyphens/>
        <w:spacing w:after="0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Podsumowując, czytanie nie musi być tylko i wyłącznie koj</w:t>
      </w:r>
      <w:r w:rsidR="0098079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arzone z nauką, ale także z 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dobrą zabawą, rozwijaniem zainteresowań i rozbudzaniem pasji. Mam</w:t>
      </w:r>
      <w:r w:rsidR="002058A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y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nadzieję, że dzięki temu programowi, uczniowie będą potrafili nie tylko efektywnie uczyć się, ale także poprzez spotkanie z książką, rozbudzać nowe zainteresowania. Innowacja pl</w:t>
      </w:r>
      <w:r w:rsidR="002058A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anowana jest na rok szkolny 2020/2021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i będzie real</w:t>
      </w:r>
      <w:r w:rsidR="002058A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izowana w grupie uczniów klas II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– VI</w:t>
      </w:r>
      <w:r w:rsidR="002058AE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II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EB3850" w:rsidRDefault="00EB3850" w:rsidP="006C4901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B3850" w:rsidRDefault="00EB3850" w:rsidP="006A2427">
      <w:pPr>
        <w:widowControl w:val="0"/>
        <w:tabs>
          <w:tab w:val="left" w:pos="6780"/>
        </w:tabs>
        <w:suppressAutoHyphens/>
        <w:spacing w:after="0"/>
        <w:jc w:val="both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Cele innowacji: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kształtowanie nawyków czytelniczych,</w:t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wyrabianie szacunku do literatury,</w:t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kształtowanie umiejętności czytania ze zrozumieniem,</w:t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sięganie do różnych źródeł informacji technologii inf</w:t>
      </w:r>
      <w:r w:rsidR="0098079D" w:rsidRPr="006A2427">
        <w:rPr>
          <w:rFonts w:ascii="Times New Roman" w:hAnsi="Times New Roman" w:cs="Times New Roman"/>
          <w:sz w:val="24"/>
          <w:szCs w:val="24"/>
        </w:rPr>
        <w:t>ormacyjnej, w tym korzystanie z </w:t>
      </w:r>
      <w:r w:rsidRPr="006A2427">
        <w:rPr>
          <w:rFonts w:ascii="Times New Roman" w:hAnsi="Times New Roman" w:cs="Times New Roman"/>
          <w:sz w:val="24"/>
          <w:szCs w:val="24"/>
        </w:rPr>
        <w:t>czytelni i biblioteki szkolnej oraz miejskiej,</w:t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rozwijanie ciekawości świata i poznawania interesujących ludzi,</w:t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 xml:space="preserve">rozwijanie uzdolnień artystycznych uczniów: recytatorskich, plastycznych, aktorskich, </w:t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A2427">
        <w:rPr>
          <w:rFonts w:ascii="Times New Roman" w:hAnsi="Times New Roman" w:cs="Times New Roman"/>
          <w:sz w:val="24"/>
          <w:szCs w:val="24"/>
        </w:rPr>
        <w:t>rozwijanie wiary we własne możliwości,</w:t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propagowanie pozytywnych wzorców kulturowych i osobowych,</w:t>
      </w:r>
    </w:p>
    <w:p w:rsidR="00EB3850" w:rsidRPr="006A2427" w:rsidRDefault="00EB3850" w:rsidP="00EB385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t>poznanie pracy bibliotekarza, księgarza, dziennikarza, aktora, pisarza,</w:t>
      </w:r>
    </w:p>
    <w:p w:rsidR="00EB3850" w:rsidRPr="006A2427" w:rsidRDefault="00EB3850" w:rsidP="006A242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427">
        <w:rPr>
          <w:rFonts w:ascii="Times New Roman" w:hAnsi="Times New Roman" w:cs="Times New Roman"/>
          <w:sz w:val="24"/>
          <w:szCs w:val="24"/>
        </w:rPr>
        <w:lastRenderedPageBreak/>
        <w:t>kształtowanie umiejętności korzystania z biblioteki szkolnej oraz pozaszkolnej,  kształtowanie umiejętności korzystania z różnych typów wydawnictw i wyszukiwania w nich informacji,</w:t>
      </w:r>
    </w:p>
    <w:p w:rsidR="00EB3850" w:rsidRPr="006A2427" w:rsidRDefault="00EB3850" w:rsidP="006A242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A2427">
        <w:rPr>
          <w:rFonts w:ascii="Times New Roman" w:hAnsi="Times New Roman" w:cs="Times New Roman"/>
          <w:sz w:val="24"/>
          <w:szCs w:val="24"/>
        </w:rPr>
        <w:t xml:space="preserve">poznanie terminów i pojęć związanych z biblioteką oraz książką, </w:t>
      </w:r>
    </w:p>
    <w:p w:rsidR="00EB3850" w:rsidRPr="006A2427" w:rsidRDefault="00EB3850" w:rsidP="006A2427">
      <w:pPr>
        <w:pStyle w:val="Akapitzlist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A2427">
        <w:rPr>
          <w:rFonts w:ascii="Times New Roman" w:hAnsi="Times New Roman" w:cs="Times New Roman"/>
          <w:sz w:val="24"/>
          <w:szCs w:val="24"/>
        </w:rPr>
        <w:t>podejmowanie działań twórczych samodzielnie lub zespołowo.</w:t>
      </w:r>
    </w:p>
    <w:p w:rsidR="00EB3850" w:rsidRPr="006A2427" w:rsidRDefault="00EB3850" w:rsidP="006A2427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EB3850" w:rsidRPr="006A2427" w:rsidRDefault="00EB3850" w:rsidP="006A2427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2427">
        <w:rPr>
          <w:rFonts w:ascii="Times New Roman" w:hAnsi="Times New Roman" w:cs="Times New Roman"/>
          <w:b/>
          <w:sz w:val="24"/>
          <w:szCs w:val="24"/>
        </w:rPr>
        <w:t>Przewidywane efekty:</w:t>
      </w:r>
    </w:p>
    <w:p w:rsidR="00EB3850" w:rsidRPr="00470DD9" w:rsidRDefault="00EB3850" w:rsidP="006C4901">
      <w:pPr>
        <w:widowControl w:val="0"/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DD9">
        <w:rPr>
          <w:rFonts w:ascii="Times New Roman" w:hAnsi="Times New Roman" w:cs="Times New Roman"/>
          <w:b/>
          <w:sz w:val="24"/>
          <w:szCs w:val="24"/>
        </w:rPr>
        <w:t>Uczeń: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potrafi wypowiedzieć się na temat treści przeczytanej lektury,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 xml:space="preserve">wyzwala w sobie zainteresowania czytelnicze, 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wzbogaca słownictwo,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wypowiada się w sposób logiczny i spójny,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potrafi słuchać wypowiedzi innych,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zgodnie i aktywnie uczestniczy w zabawie,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płynne, poprawne i wyraziste czyta głośno teksty,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korzysta z biblioteki szkolnej lub miejskiej,</w:t>
      </w:r>
    </w:p>
    <w:p w:rsidR="00EB3850" w:rsidRPr="00470DD9" w:rsidRDefault="00EB3850" w:rsidP="006C4901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potrafi zgodnie pracować w grupie podczas prac zespołowych,</w:t>
      </w:r>
    </w:p>
    <w:p w:rsidR="00EB3850" w:rsidRPr="00470DD9" w:rsidRDefault="00EB3850" w:rsidP="00EB3850">
      <w:pPr>
        <w:pStyle w:val="Akapitzlist"/>
        <w:widowControl w:val="0"/>
        <w:numPr>
          <w:ilvl w:val="0"/>
          <w:numId w:val="4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0DD9">
        <w:rPr>
          <w:rFonts w:ascii="Times New Roman" w:hAnsi="Times New Roman" w:cs="Times New Roman"/>
          <w:sz w:val="24"/>
          <w:szCs w:val="24"/>
        </w:rPr>
        <w:t>rozumie potrzebę poprawnego wypowiadania się w mowie i piśmie.</w:t>
      </w:r>
    </w:p>
    <w:p w:rsidR="00EB3850" w:rsidRDefault="00EB3850" w:rsidP="00EB3850">
      <w:pPr>
        <w:widowControl w:val="0"/>
        <w:suppressAutoHyphens/>
        <w:spacing w:after="0"/>
        <w:jc w:val="both"/>
        <w:rPr>
          <w:rFonts w:ascii="Times New Roman" w:hAnsi="Times New Roman" w:cs="Times New Roman"/>
        </w:rPr>
      </w:pPr>
    </w:p>
    <w:p w:rsidR="00A56AAC" w:rsidRPr="006A2427" w:rsidRDefault="00EB3850" w:rsidP="00A56AAC">
      <w:pPr>
        <w:widowControl w:val="0"/>
        <w:suppressAutoHyphens/>
        <w:spacing w:after="0"/>
        <w:ind w:left="1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830806">
        <w:rPr>
          <w:rFonts w:ascii="Times New Roman" w:eastAsia="SimSun" w:hAnsi="Times New Roman" w:cs="Times New Roman"/>
          <w:b/>
          <w:bCs/>
          <w:color w:val="000000"/>
          <w:kern w:val="2"/>
          <w:u w:val="single"/>
          <w:lang w:eastAsia="zh-CN" w:bidi="hi-IN"/>
        </w:rPr>
        <w:t xml:space="preserve">Etapy </w:t>
      </w:r>
      <w:r w:rsidRPr="006A2427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>realizacji innowacji</w:t>
      </w:r>
    </w:p>
    <w:p w:rsidR="001B3FA1" w:rsidRPr="006A2427" w:rsidRDefault="00A56AAC" w:rsidP="00A56AAC">
      <w:pPr>
        <w:widowControl w:val="0"/>
        <w:suppressAutoHyphens/>
        <w:spacing w:after="0"/>
        <w:ind w:left="14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Po</w:t>
      </w:r>
      <w:r w:rsidR="00EB3850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djęt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e działania</w:t>
      </w:r>
      <w:r w:rsidR="002058AE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w roku szkolnym 2020/2021</w:t>
      </w:r>
      <w:r w:rsidR="00BC173A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DE6E98" w:rsidRPr="006A2427" w:rsidRDefault="001B3FA1" w:rsidP="001B3FA1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miesiącu wrześniu zamieszczona zostanie informacja na stronie internetowej szkoły o realizacji innowacji czytelniczej. </w:t>
      </w:r>
      <w:r w:rsidRPr="006A242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Następnie autorzy innowacji 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zapoznają rodziców i uczniów z projektem promującym czytelnictwo za pomocą dziennika </w:t>
      </w:r>
      <w:proofErr w:type="spellStart"/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Librus</w:t>
      </w:r>
      <w:proofErr w:type="spellEnd"/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</w:p>
    <w:p w:rsidR="00EB4202" w:rsidRDefault="00DE6E98" w:rsidP="002310B8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Przez cały okres trwania projektu uczniowie </w:t>
      </w:r>
      <w:r w:rsidR="006C4901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klas II-VIII 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czytają </w:t>
      </w:r>
      <w:r w:rsidR="00A56AAC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domowym zaciszu </w:t>
      </w:r>
      <w:r w:rsidR="001B3FA1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samodzielnie lub z rodzicami 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książki</w:t>
      </w:r>
      <w:r w:rsidR="00A56AAC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nie wchodzące w skład kanonu obowiązkowych lektur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szkolnych. </w:t>
      </w:r>
      <w:r w:rsidR="001B3FA1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N</w:t>
      </w:r>
      <w:r w:rsidR="00A56AAC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astępnie podają swojemu wychowawcy lub poloniście 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liczbę przeczytanych książek. </w:t>
      </w:r>
      <w:r w:rsidR="001B3FA1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Wiedza na temat przeczytanej książki weryfikowana będzie na podstawie przygotowania krótkiego wystąpienia na forum klasy. 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Wszystko to zapisywane jest na kartach czytelników</w:t>
      </w:r>
      <w:r w:rsidR="006E1678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: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8C2F67" w:rsidRPr="008C2F6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„K</w:t>
      </w:r>
      <w:r w:rsidR="008C2F6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arcie</w:t>
      </w:r>
      <w:r w:rsidR="008C2F67" w:rsidRPr="008C2F6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Głodnego Mola”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 końcowym rozrachunku ważna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jest liczba przeczytanych książek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każdego 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ucznia</w:t>
      </w:r>
      <w:r w:rsidRPr="00470D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Spośród uczestników wybieramy najbardziej </w:t>
      </w:r>
      <w:r w:rsidR="008C2F67" w:rsidRPr="008C2F6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Głodnego Mola Książkowego.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</w:t>
      </w:r>
    </w:p>
    <w:p w:rsidR="002310B8" w:rsidRPr="00843D9D" w:rsidRDefault="002310B8" w:rsidP="002310B8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BE145D" w:rsidRPr="00BE145D" w:rsidRDefault="00BE145D" w:rsidP="00BE145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Zasady realizacji wyzwania czytelniczego przyjęte dla klas I</w:t>
      </w:r>
    </w:p>
    <w:p w:rsidR="00C4535C" w:rsidRDefault="00BE145D" w:rsidP="009D7F1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2F0">
        <w:rPr>
          <w:rFonts w:ascii="Times New Roman" w:hAnsi="Times New Roman" w:cs="Times New Roman"/>
          <w:sz w:val="24"/>
          <w:szCs w:val="24"/>
        </w:rPr>
        <w:t xml:space="preserve">Promowanie czytelnictwa wśród najmłodszych </w:t>
      </w:r>
      <w:r w:rsidR="00C4535C" w:rsidRPr="00C032F0">
        <w:rPr>
          <w:rFonts w:ascii="Times New Roman" w:hAnsi="Times New Roman" w:cs="Times New Roman"/>
          <w:sz w:val="24"/>
          <w:szCs w:val="24"/>
        </w:rPr>
        <w:t xml:space="preserve">uczniów szkoły </w:t>
      </w:r>
      <w:r w:rsidRPr="00C032F0">
        <w:rPr>
          <w:rFonts w:ascii="Times New Roman" w:hAnsi="Times New Roman" w:cs="Times New Roman"/>
          <w:sz w:val="24"/>
          <w:szCs w:val="24"/>
        </w:rPr>
        <w:t>odbywać się będzie poprzez czytanie ulubionych książek przez starszych kolegów i koleżanki</w:t>
      </w:r>
      <w:r w:rsidR="00C032F0">
        <w:rPr>
          <w:rFonts w:ascii="Times New Roman" w:hAnsi="Times New Roman" w:cs="Times New Roman"/>
          <w:sz w:val="24"/>
          <w:szCs w:val="24"/>
        </w:rPr>
        <w:t xml:space="preserve"> -</w:t>
      </w:r>
      <w:r w:rsidRPr="00C032F0">
        <w:rPr>
          <w:rFonts w:ascii="Times New Roman" w:hAnsi="Times New Roman" w:cs="Times New Roman"/>
          <w:sz w:val="24"/>
          <w:szCs w:val="24"/>
        </w:rPr>
        <w:t xml:space="preserve"> „Duży czyta Małemu”.</w:t>
      </w:r>
      <w:r w:rsidR="00C4535C" w:rsidRPr="00C032F0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C4535C">
        <w:rPr>
          <w:rFonts w:ascii="Times New Roman" w:hAnsi="Times New Roman" w:cs="Times New Roman"/>
          <w:sz w:val="24"/>
          <w:szCs w:val="24"/>
        </w:rPr>
        <w:t>będą rozwijać swoje zainteresowania czytelnicze oraz doskonalić umiejętności plastyczno-tec</w:t>
      </w:r>
      <w:r w:rsidR="00FD092B">
        <w:rPr>
          <w:rFonts w:ascii="Times New Roman" w:hAnsi="Times New Roman" w:cs="Times New Roman"/>
          <w:sz w:val="24"/>
          <w:szCs w:val="24"/>
        </w:rPr>
        <w:t xml:space="preserve">hniczne w ramach organizowanych </w:t>
      </w:r>
      <w:r w:rsidR="00C4535C">
        <w:rPr>
          <w:rFonts w:ascii="Times New Roman" w:hAnsi="Times New Roman" w:cs="Times New Roman"/>
          <w:sz w:val="24"/>
          <w:szCs w:val="24"/>
        </w:rPr>
        <w:t xml:space="preserve">licznych </w:t>
      </w:r>
      <w:r w:rsidR="00C4535C" w:rsidRPr="00C4535C">
        <w:rPr>
          <w:rFonts w:ascii="Times New Roman" w:hAnsi="Times New Roman" w:cs="Times New Roman"/>
          <w:sz w:val="24"/>
          <w:szCs w:val="24"/>
        </w:rPr>
        <w:t>konkurs</w:t>
      </w:r>
      <w:r w:rsidR="00C4535C">
        <w:rPr>
          <w:rFonts w:ascii="Times New Roman" w:hAnsi="Times New Roman" w:cs="Times New Roman"/>
          <w:sz w:val="24"/>
          <w:szCs w:val="24"/>
        </w:rPr>
        <w:t>ów</w:t>
      </w:r>
      <w:r w:rsidR="00C4535C" w:rsidRPr="00C4535C">
        <w:rPr>
          <w:rFonts w:ascii="Times New Roman" w:hAnsi="Times New Roman" w:cs="Times New Roman"/>
          <w:sz w:val="24"/>
          <w:szCs w:val="24"/>
        </w:rPr>
        <w:t xml:space="preserve"> plastycz</w:t>
      </w:r>
      <w:r w:rsidR="00C4535C">
        <w:rPr>
          <w:rFonts w:ascii="Times New Roman" w:hAnsi="Times New Roman" w:cs="Times New Roman"/>
          <w:sz w:val="24"/>
          <w:szCs w:val="24"/>
        </w:rPr>
        <w:t xml:space="preserve">nych. </w:t>
      </w:r>
      <w:r w:rsidR="00C4535C" w:rsidRPr="00C4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4202" w:rsidRPr="00C4535C" w:rsidRDefault="00EB4202" w:rsidP="009D7F1D">
      <w:pPr>
        <w:widowControl w:val="0"/>
        <w:suppressAutoHyphens/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A2427" w:rsidRPr="006A2427" w:rsidRDefault="006A2427" w:rsidP="006A2427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6A242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Zasady </w:t>
      </w:r>
      <w:r w:rsidR="00BE145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realizacji </w:t>
      </w:r>
      <w:r w:rsidRPr="006A242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wyzwania czytelniczego przyjęte dla klas II- IV</w:t>
      </w:r>
    </w:p>
    <w:p w:rsidR="00FD092B" w:rsidRDefault="001B3FA1" w:rsidP="008C2F67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Wybór pozycji książkowych w klasach młodszych </w:t>
      </w:r>
      <w:r w:rsidR="00966EB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dokonywany jest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na podstawie </w:t>
      </w:r>
      <w:r w:rsidR="00966EB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poniższych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kryteriów</w:t>
      </w:r>
      <w:r w:rsidR="00F61CA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  <w:r w:rsidR="00F61CA1" w:rsidRPr="00A0303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przeciągu miesiąca uczeń może przeczytać więcej niż jedną książkę, która </w:t>
      </w:r>
      <w:r w:rsidR="00BE145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odpowiada</w:t>
      </w:r>
      <w:r w:rsidR="00F61CA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F61CA1" w:rsidRPr="00A0303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kategorii</w:t>
      </w:r>
      <w:r w:rsid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BE145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 danym miesiącu</w:t>
      </w:r>
      <w:r w:rsidR="00C032F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z wyłączeniem lektur obowiązujących. </w:t>
      </w:r>
      <w:r w:rsidR="00FD092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Osoby 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z</w:t>
      </w:r>
      <w:r w:rsidR="002310B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 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klas II i III </w:t>
      </w:r>
      <w:r w:rsidR="00FD092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chętne do wzięcia udziału w projekcie zgłasz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ają się do swoich </w:t>
      </w:r>
      <w:r w:rsidR="002310B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wychowawców a klas IV</w:t>
      </w:r>
      <w:r w:rsidR="00FD092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do polonistów po </w:t>
      </w:r>
      <w:r w:rsidR="00FD092B" w:rsidRPr="008C2F6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„Kartę</w:t>
      </w:r>
      <w:r w:rsidR="008C2F67" w:rsidRPr="008C2F6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 Głodnego Mola</w:t>
      </w:r>
      <w:r w:rsidR="00FD092B" w:rsidRPr="008C2F6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”</w:t>
      </w:r>
      <w:r w:rsidR="00FD092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Spośród uczestników wybieramy najbardziej </w:t>
      </w:r>
      <w:r w:rsidR="008C2F67" w:rsidRPr="008C2F6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Głodnego Mola Książkowego.</w:t>
      </w:r>
      <w:r w:rsidR="008C2F6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</w:t>
      </w:r>
    </w:p>
    <w:p w:rsidR="008C2F67" w:rsidRDefault="008C2F67" w:rsidP="008C2F67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C032F0" w:rsidRPr="00C032F0" w:rsidRDefault="00C032F0" w:rsidP="00A56AAC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color w:val="E36C0A" w:themeColor="accent6" w:themeShade="BF"/>
          <w:kern w:val="2"/>
          <w:sz w:val="24"/>
          <w:szCs w:val="24"/>
          <w:u w:val="single"/>
          <w:lang w:eastAsia="zh-CN" w:bidi="hi-IN"/>
        </w:rPr>
      </w:pPr>
      <w:r w:rsidRPr="00C032F0">
        <w:rPr>
          <w:rFonts w:ascii="Times New Roman" w:eastAsia="SimSun" w:hAnsi="Times New Roman" w:cs="Times New Roman"/>
          <w:b/>
          <w:color w:val="E36C0A" w:themeColor="accent6" w:themeShade="BF"/>
          <w:kern w:val="2"/>
          <w:sz w:val="24"/>
          <w:szCs w:val="24"/>
          <w:u w:val="single"/>
          <w:lang w:eastAsia="zh-CN" w:bidi="hi-IN"/>
        </w:rPr>
        <w:t xml:space="preserve">Wrzesień i </w:t>
      </w:r>
      <w:r w:rsidRPr="00C032F0">
        <w:rPr>
          <w:rFonts w:ascii="Times New Roman" w:eastAsia="SimSun" w:hAnsi="Times New Roman" w:cs="Times New Roman"/>
          <w:b/>
          <w:color w:val="E36C0A" w:themeColor="accent6" w:themeShade="BF"/>
          <w:kern w:val="2"/>
          <w:sz w:val="24"/>
          <w:szCs w:val="24"/>
          <w:lang w:eastAsia="zh-CN" w:bidi="hi-IN"/>
        </w:rPr>
        <w:tab/>
      </w:r>
      <w:r w:rsidRPr="00C032F0">
        <w:rPr>
          <w:rFonts w:ascii="Times New Roman" w:eastAsia="SimSun" w:hAnsi="Times New Roman" w:cs="Times New Roman"/>
          <w:b/>
          <w:color w:val="E36C0A" w:themeColor="accent6" w:themeShade="BF"/>
          <w:kern w:val="2"/>
          <w:sz w:val="24"/>
          <w:szCs w:val="24"/>
          <w:lang w:eastAsia="zh-CN" w:bidi="hi-IN"/>
        </w:rPr>
        <w:tab/>
      </w:r>
      <w:r w:rsidRPr="00C032F0">
        <w:rPr>
          <w:rFonts w:ascii="Times New Roman" w:eastAsia="SimSun" w:hAnsi="Times New Roman" w:cs="Times New Roman"/>
          <w:color w:val="E36C0A" w:themeColor="accent6" w:themeShade="BF"/>
          <w:kern w:val="2"/>
          <w:sz w:val="24"/>
          <w:szCs w:val="24"/>
          <w:lang w:eastAsia="zh-CN" w:bidi="hi-IN"/>
        </w:rPr>
        <w:t>Wypożycz dowolną książkę z biblioteki (szkolnej lub miejskiej),</w:t>
      </w:r>
    </w:p>
    <w:p w:rsidR="001B3FA1" w:rsidRPr="00C032F0" w:rsidRDefault="00C032F0" w:rsidP="00A56AAC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color w:val="76923C" w:themeColor="accent3" w:themeShade="BF"/>
          <w:kern w:val="2"/>
          <w:sz w:val="24"/>
          <w:szCs w:val="24"/>
          <w:u w:val="single"/>
          <w:lang w:eastAsia="zh-CN" w:bidi="hi-IN"/>
        </w:rPr>
      </w:pPr>
      <w:r w:rsidRPr="00C032F0">
        <w:rPr>
          <w:rFonts w:ascii="Times New Roman" w:eastAsia="SimSun" w:hAnsi="Times New Roman" w:cs="Times New Roman"/>
          <w:b/>
          <w:color w:val="E36C0A" w:themeColor="accent6" w:themeShade="BF"/>
          <w:kern w:val="2"/>
          <w:sz w:val="24"/>
          <w:szCs w:val="24"/>
          <w:u w:val="single"/>
          <w:lang w:eastAsia="zh-CN" w:bidi="hi-IN"/>
        </w:rPr>
        <w:t xml:space="preserve">Październik: </w:t>
      </w:r>
      <w:r>
        <w:rPr>
          <w:rFonts w:ascii="Times New Roman" w:eastAsia="SimSun" w:hAnsi="Times New Roman" w:cs="Times New Roman"/>
          <w:color w:val="76923C" w:themeColor="accent3" w:themeShade="BF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color w:val="76923C" w:themeColor="accent3" w:themeShade="BF"/>
          <w:kern w:val="2"/>
          <w:sz w:val="24"/>
          <w:szCs w:val="24"/>
          <w:lang w:eastAsia="zh-CN" w:bidi="hi-IN"/>
        </w:rPr>
        <w:tab/>
      </w:r>
      <w:r w:rsidRPr="00C032F0">
        <w:rPr>
          <w:rFonts w:ascii="Times New Roman" w:eastAsia="SimSun" w:hAnsi="Times New Roman" w:cs="Times New Roman"/>
          <w:color w:val="E36C0A" w:themeColor="accent6" w:themeShade="BF"/>
          <w:kern w:val="2"/>
          <w:sz w:val="24"/>
          <w:szCs w:val="24"/>
          <w:lang w:eastAsia="zh-CN" w:bidi="hi-IN"/>
        </w:rPr>
        <w:t>związaną tematycznie</w:t>
      </w:r>
      <w:r w:rsidR="00A0303E" w:rsidRPr="00C032F0">
        <w:rPr>
          <w:rFonts w:ascii="Times New Roman" w:eastAsia="SimSun" w:hAnsi="Times New Roman" w:cs="Times New Roman"/>
          <w:color w:val="E36C0A" w:themeColor="accent6" w:themeShade="BF"/>
          <w:kern w:val="2"/>
          <w:sz w:val="24"/>
          <w:szCs w:val="24"/>
          <w:lang w:eastAsia="zh-CN" w:bidi="hi-IN"/>
        </w:rPr>
        <w:t xml:space="preserve"> z twoimi zainteresowaniami. </w:t>
      </w:r>
    </w:p>
    <w:p w:rsidR="001B3FA1" w:rsidRPr="00A0303E" w:rsidRDefault="001B3FA1" w:rsidP="00966EB5">
      <w:pPr>
        <w:widowControl w:val="0"/>
        <w:tabs>
          <w:tab w:val="left" w:pos="1983"/>
        </w:tabs>
        <w:suppressAutoHyphens/>
        <w:spacing w:after="0"/>
        <w:jc w:val="both"/>
        <w:rPr>
          <w:rFonts w:ascii="Times New Roman" w:eastAsia="SimSun" w:hAnsi="Times New Roman" w:cs="Times New Roman"/>
          <w:color w:val="E36C0A" w:themeColor="accent6" w:themeShade="BF"/>
          <w:kern w:val="2"/>
          <w:sz w:val="24"/>
          <w:szCs w:val="24"/>
          <w:lang w:eastAsia="zh-CN" w:bidi="hi-IN"/>
        </w:rPr>
      </w:pPr>
      <w:r w:rsidRPr="00A0303E">
        <w:rPr>
          <w:rFonts w:ascii="Times New Roman" w:eastAsia="SimSun" w:hAnsi="Times New Roman" w:cs="Times New Roman"/>
          <w:b/>
          <w:color w:val="943634" w:themeColor="accent2" w:themeShade="BF"/>
          <w:kern w:val="2"/>
          <w:sz w:val="24"/>
          <w:szCs w:val="24"/>
          <w:u w:val="single"/>
          <w:lang w:eastAsia="zh-CN" w:bidi="hi-IN"/>
        </w:rPr>
        <w:t>Listopad:</w:t>
      </w:r>
      <w:r w:rsidR="00966EB5" w:rsidRPr="00A0303E">
        <w:rPr>
          <w:rFonts w:ascii="Times New Roman" w:eastAsia="SimSun" w:hAnsi="Times New Roman" w:cs="Times New Roman"/>
          <w:color w:val="943634" w:themeColor="accent2" w:themeShade="BF"/>
          <w:kern w:val="2"/>
          <w:sz w:val="24"/>
          <w:szCs w:val="24"/>
          <w:lang w:eastAsia="zh-CN" w:bidi="hi-IN"/>
        </w:rPr>
        <w:t xml:space="preserve"> </w:t>
      </w:r>
      <w:r w:rsidR="00F61CA1">
        <w:rPr>
          <w:rFonts w:ascii="Times New Roman" w:eastAsia="SimSun" w:hAnsi="Times New Roman" w:cs="Times New Roman"/>
          <w:color w:val="943634" w:themeColor="accent2" w:themeShade="BF"/>
          <w:kern w:val="2"/>
          <w:sz w:val="24"/>
          <w:szCs w:val="24"/>
          <w:lang w:eastAsia="zh-CN" w:bidi="hi-IN"/>
        </w:rPr>
        <w:tab/>
      </w:r>
      <w:r w:rsidR="00F61CA1">
        <w:rPr>
          <w:rFonts w:ascii="Times New Roman" w:eastAsia="SimSun" w:hAnsi="Times New Roman" w:cs="Times New Roman"/>
          <w:color w:val="943634" w:themeColor="accent2" w:themeShade="BF"/>
          <w:kern w:val="2"/>
          <w:sz w:val="24"/>
          <w:szCs w:val="24"/>
          <w:lang w:eastAsia="zh-CN" w:bidi="hi-IN"/>
        </w:rPr>
        <w:tab/>
      </w:r>
      <w:r w:rsidR="00966EB5" w:rsidRPr="00A0303E">
        <w:rPr>
          <w:rFonts w:ascii="Times New Roman" w:eastAsia="SimSun" w:hAnsi="Times New Roman" w:cs="Times New Roman"/>
          <w:color w:val="943634" w:themeColor="accent2" w:themeShade="BF"/>
          <w:kern w:val="2"/>
          <w:sz w:val="24"/>
          <w:szCs w:val="24"/>
          <w:lang w:eastAsia="zh-CN" w:bidi="hi-IN"/>
        </w:rPr>
        <w:t>Szukaj książek o tytule na pierwszą literę twojego imienia</w:t>
      </w:r>
      <w:r w:rsidR="00966EB5" w:rsidRPr="00A0303E">
        <w:rPr>
          <w:rFonts w:ascii="Times New Roman" w:eastAsia="SimSun" w:hAnsi="Times New Roman" w:cs="Times New Roman"/>
          <w:color w:val="E36C0A" w:themeColor="accent6" w:themeShade="BF"/>
          <w:kern w:val="2"/>
          <w:sz w:val="24"/>
          <w:szCs w:val="24"/>
          <w:lang w:eastAsia="zh-CN" w:bidi="hi-IN"/>
        </w:rPr>
        <w:t>.</w:t>
      </w:r>
    </w:p>
    <w:p w:rsidR="001B3FA1" w:rsidRPr="00A0303E" w:rsidRDefault="001B3FA1" w:rsidP="00F61CA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0F243E" w:themeColor="text2" w:themeShade="80"/>
          <w:kern w:val="2"/>
          <w:sz w:val="24"/>
          <w:szCs w:val="24"/>
          <w:lang w:eastAsia="zh-CN" w:bidi="hi-IN"/>
        </w:rPr>
      </w:pPr>
      <w:r w:rsidRPr="00A0303E">
        <w:rPr>
          <w:rFonts w:ascii="Times New Roman" w:eastAsia="SimSun" w:hAnsi="Times New Roman" w:cs="Times New Roman"/>
          <w:b/>
          <w:color w:val="0F243E" w:themeColor="text2" w:themeShade="80"/>
          <w:kern w:val="2"/>
          <w:sz w:val="24"/>
          <w:szCs w:val="24"/>
          <w:u w:val="single"/>
          <w:lang w:eastAsia="zh-CN" w:bidi="hi-IN"/>
        </w:rPr>
        <w:t>Grudzień:</w:t>
      </w:r>
      <w:r w:rsidR="00966EB5" w:rsidRPr="00A0303E">
        <w:rPr>
          <w:rFonts w:ascii="Times New Roman" w:eastAsia="SimSun" w:hAnsi="Times New Roman" w:cs="Times New Roman"/>
          <w:color w:val="0F243E" w:themeColor="text2" w:themeShade="80"/>
          <w:kern w:val="2"/>
          <w:sz w:val="24"/>
          <w:szCs w:val="24"/>
          <w:lang w:eastAsia="zh-CN" w:bidi="hi-IN"/>
        </w:rPr>
        <w:t xml:space="preserve"> </w:t>
      </w:r>
      <w:r w:rsidR="00F61CA1">
        <w:rPr>
          <w:rFonts w:ascii="Times New Roman" w:eastAsia="SimSun" w:hAnsi="Times New Roman" w:cs="Times New Roman"/>
          <w:color w:val="0F243E" w:themeColor="text2" w:themeShade="80"/>
          <w:kern w:val="2"/>
          <w:sz w:val="24"/>
          <w:szCs w:val="24"/>
          <w:lang w:eastAsia="zh-CN" w:bidi="hi-IN"/>
        </w:rPr>
        <w:tab/>
      </w:r>
      <w:r w:rsidR="00F61CA1">
        <w:rPr>
          <w:rFonts w:ascii="Times New Roman" w:eastAsia="SimSun" w:hAnsi="Times New Roman" w:cs="Times New Roman"/>
          <w:color w:val="0F243E" w:themeColor="text2" w:themeShade="80"/>
          <w:kern w:val="2"/>
          <w:sz w:val="24"/>
          <w:szCs w:val="24"/>
          <w:lang w:eastAsia="zh-CN" w:bidi="hi-IN"/>
        </w:rPr>
        <w:tab/>
      </w:r>
      <w:r w:rsidR="00966EB5" w:rsidRPr="00A0303E">
        <w:rPr>
          <w:rFonts w:ascii="Times New Roman" w:eastAsia="SimSun" w:hAnsi="Times New Roman" w:cs="Times New Roman"/>
          <w:color w:val="0F243E" w:themeColor="text2" w:themeShade="80"/>
          <w:kern w:val="2"/>
          <w:sz w:val="24"/>
          <w:szCs w:val="24"/>
          <w:lang w:eastAsia="zh-CN" w:bidi="hi-IN"/>
        </w:rPr>
        <w:t>Szukaj książek</w:t>
      </w:r>
      <w:r w:rsidR="00A0303E" w:rsidRPr="00A0303E">
        <w:rPr>
          <w:rFonts w:ascii="Times New Roman" w:eastAsia="SimSun" w:hAnsi="Times New Roman" w:cs="Times New Roman"/>
          <w:color w:val="0F243E" w:themeColor="text2" w:themeShade="80"/>
          <w:kern w:val="2"/>
          <w:sz w:val="24"/>
          <w:szCs w:val="24"/>
          <w:lang w:eastAsia="zh-CN" w:bidi="hi-IN"/>
        </w:rPr>
        <w:t>,</w:t>
      </w:r>
      <w:r w:rsidR="00966EB5" w:rsidRPr="00A0303E">
        <w:rPr>
          <w:rFonts w:ascii="Times New Roman" w:eastAsia="SimSun" w:hAnsi="Times New Roman" w:cs="Times New Roman"/>
          <w:color w:val="0F243E" w:themeColor="text2" w:themeShade="80"/>
          <w:kern w:val="2"/>
          <w:sz w:val="24"/>
          <w:szCs w:val="24"/>
          <w:lang w:eastAsia="zh-CN" w:bidi="hi-IN"/>
        </w:rPr>
        <w:t xml:space="preserve"> których tytuły są rzeczownikami. </w:t>
      </w:r>
    </w:p>
    <w:p w:rsidR="001B3FA1" w:rsidRPr="00A0303E" w:rsidRDefault="001B3FA1" w:rsidP="00A56AAC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365F91" w:themeColor="accent1" w:themeShade="BF"/>
          <w:kern w:val="2"/>
          <w:sz w:val="24"/>
          <w:szCs w:val="24"/>
          <w:lang w:eastAsia="zh-CN" w:bidi="hi-IN"/>
        </w:rPr>
      </w:pPr>
      <w:r w:rsidRPr="00A0303E">
        <w:rPr>
          <w:rFonts w:ascii="Times New Roman" w:eastAsia="SimSun" w:hAnsi="Times New Roman" w:cs="Times New Roman"/>
          <w:b/>
          <w:color w:val="365F91" w:themeColor="accent1" w:themeShade="BF"/>
          <w:kern w:val="2"/>
          <w:sz w:val="24"/>
          <w:szCs w:val="24"/>
          <w:u w:val="single"/>
          <w:lang w:eastAsia="zh-CN" w:bidi="hi-IN"/>
        </w:rPr>
        <w:t>Styczeń:</w:t>
      </w:r>
      <w:r w:rsidR="00966EB5" w:rsidRPr="00A0303E">
        <w:rPr>
          <w:rFonts w:ascii="Times New Roman" w:eastAsia="SimSun" w:hAnsi="Times New Roman" w:cs="Times New Roman"/>
          <w:color w:val="365F91" w:themeColor="accent1" w:themeShade="BF"/>
          <w:kern w:val="2"/>
          <w:sz w:val="24"/>
          <w:szCs w:val="24"/>
          <w:lang w:eastAsia="zh-CN" w:bidi="hi-IN"/>
        </w:rPr>
        <w:t xml:space="preserve"> </w:t>
      </w:r>
      <w:r w:rsidR="00F61CA1">
        <w:rPr>
          <w:rFonts w:ascii="Times New Roman" w:eastAsia="SimSun" w:hAnsi="Times New Roman" w:cs="Times New Roman"/>
          <w:color w:val="365F91" w:themeColor="accent1" w:themeShade="BF"/>
          <w:kern w:val="2"/>
          <w:sz w:val="24"/>
          <w:szCs w:val="24"/>
          <w:lang w:eastAsia="zh-CN" w:bidi="hi-IN"/>
        </w:rPr>
        <w:tab/>
      </w:r>
      <w:r w:rsidR="00F61CA1">
        <w:rPr>
          <w:rFonts w:ascii="Times New Roman" w:eastAsia="SimSun" w:hAnsi="Times New Roman" w:cs="Times New Roman"/>
          <w:color w:val="365F91" w:themeColor="accent1" w:themeShade="BF"/>
          <w:kern w:val="2"/>
          <w:sz w:val="24"/>
          <w:szCs w:val="24"/>
          <w:lang w:eastAsia="zh-CN" w:bidi="hi-IN"/>
        </w:rPr>
        <w:tab/>
      </w:r>
      <w:r w:rsidR="00966EB5" w:rsidRPr="00A0303E">
        <w:rPr>
          <w:rFonts w:ascii="Times New Roman" w:eastAsia="SimSun" w:hAnsi="Times New Roman" w:cs="Times New Roman"/>
          <w:color w:val="365F91" w:themeColor="accent1" w:themeShade="BF"/>
          <w:kern w:val="2"/>
          <w:sz w:val="24"/>
          <w:szCs w:val="24"/>
          <w:lang w:eastAsia="zh-CN" w:bidi="hi-IN"/>
        </w:rPr>
        <w:t xml:space="preserve">Szukaj książek o zagadkach detektywistycznych. </w:t>
      </w:r>
    </w:p>
    <w:p w:rsidR="001B3FA1" w:rsidRPr="00A0303E" w:rsidRDefault="001B3FA1" w:rsidP="00C032F0">
      <w:pPr>
        <w:widowControl w:val="0"/>
        <w:suppressAutoHyphens/>
        <w:spacing w:after="0"/>
        <w:ind w:left="2124" w:hanging="2124"/>
        <w:jc w:val="both"/>
        <w:rPr>
          <w:rFonts w:ascii="Times New Roman" w:eastAsia="SimSun" w:hAnsi="Times New Roman" w:cs="Times New Roman"/>
          <w:color w:val="548DD4" w:themeColor="text2" w:themeTint="99"/>
          <w:kern w:val="2"/>
          <w:sz w:val="24"/>
          <w:szCs w:val="24"/>
          <w:lang w:eastAsia="zh-CN" w:bidi="hi-IN"/>
        </w:rPr>
      </w:pPr>
      <w:r w:rsidRPr="00A0303E">
        <w:rPr>
          <w:rFonts w:ascii="Times New Roman" w:eastAsia="SimSun" w:hAnsi="Times New Roman" w:cs="Times New Roman"/>
          <w:b/>
          <w:color w:val="548DD4" w:themeColor="text2" w:themeTint="99"/>
          <w:kern w:val="2"/>
          <w:sz w:val="24"/>
          <w:szCs w:val="24"/>
          <w:u w:val="single"/>
          <w:lang w:eastAsia="zh-CN" w:bidi="hi-IN"/>
        </w:rPr>
        <w:t>Luty:</w:t>
      </w:r>
      <w:r w:rsidR="00966EB5" w:rsidRPr="00A0303E">
        <w:rPr>
          <w:rFonts w:ascii="Times New Roman" w:eastAsia="SimSun" w:hAnsi="Times New Roman" w:cs="Times New Roman"/>
          <w:color w:val="548DD4" w:themeColor="text2" w:themeTint="99"/>
          <w:kern w:val="2"/>
          <w:sz w:val="24"/>
          <w:szCs w:val="24"/>
          <w:lang w:eastAsia="zh-CN" w:bidi="hi-IN"/>
        </w:rPr>
        <w:t xml:space="preserve"> </w:t>
      </w:r>
      <w:r w:rsidR="00C032F0">
        <w:rPr>
          <w:rFonts w:ascii="Times New Roman" w:eastAsia="SimSun" w:hAnsi="Times New Roman" w:cs="Times New Roman"/>
          <w:color w:val="548DD4" w:themeColor="text2" w:themeTint="99"/>
          <w:kern w:val="2"/>
          <w:sz w:val="24"/>
          <w:szCs w:val="24"/>
          <w:lang w:eastAsia="zh-CN" w:bidi="hi-IN"/>
        </w:rPr>
        <w:tab/>
      </w:r>
      <w:r w:rsidR="00966EB5" w:rsidRPr="00A0303E">
        <w:rPr>
          <w:rFonts w:ascii="Times New Roman" w:eastAsia="SimSun" w:hAnsi="Times New Roman" w:cs="Times New Roman"/>
          <w:color w:val="548DD4" w:themeColor="text2" w:themeTint="99"/>
          <w:kern w:val="2"/>
          <w:sz w:val="24"/>
          <w:szCs w:val="24"/>
          <w:lang w:eastAsia="zh-CN" w:bidi="hi-IN"/>
        </w:rPr>
        <w:t xml:space="preserve">Szukaj książek, których akcja dzieje się w </w:t>
      </w:r>
      <w:r w:rsidR="00C032F0">
        <w:rPr>
          <w:rFonts w:ascii="Times New Roman" w:eastAsia="SimSun" w:hAnsi="Times New Roman" w:cs="Times New Roman"/>
          <w:color w:val="548DD4" w:themeColor="text2" w:themeTint="99"/>
          <w:kern w:val="2"/>
          <w:sz w:val="24"/>
          <w:szCs w:val="24"/>
          <w:lang w:eastAsia="zh-CN" w:bidi="hi-IN"/>
        </w:rPr>
        <w:t>nierzeczywistej, baśniowej</w:t>
      </w:r>
      <w:r w:rsidR="00A0303E" w:rsidRPr="00A0303E">
        <w:rPr>
          <w:rFonts w:ascii="Times New Roman" w:eastAsia="SimSun" w:hAnsi="Times New Roman" w:cs="Times New Roman"/>
          <w:color w:val="548DD4" w:themeColor="text2" w:themeTint="99"/>
          <w:kern w:val="2"/>
          <w:sz w:val="24"/>
          <w:szCs w:val="24"/>
          <w:lang w:eastAsia="zh-CN" w:bidi="hi-IN"/>
        </w:rPr>
        <w:t xml:space="preserve"> krainie. </w:t>
      </w:r>
    </w:p>
    <w:p w:rsidR="001B3FA1" w:rsidRPr="00A0303E" w:rsidRDefault="001B3FA1" w:rsidP="00A56AAC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00E668"/>
          <w:kern w:val="2"/>
          <w:sz w:val="24"/>
          <w:szCs w:val="24"/>
          <w:lang w:eastAsia="zh-CN" w:bidi="hi-IN"/>
        </w:rPr>
      </w:pPr>
      <w:r w:rsidRPr="00A0303E">
        <w:rPr>
          <w:rFonts w:ascii="Times New Roman" w:eastAsia="SimSun" w:hAnsi="Times New Roman" w:cs="Times New Roman"/>
          <w:b/>
          <w:color w:val="00E668"/>
          <w:kern w:val="2"/>
          <w:sz w:val="24"/>
          <w:szCs w:val="24"/>
          <w:u w:val="single"/>
          <w:lang w:eastAsia="zh-CN" w:bidi="hi-IN"/>
        </w:rPr>
        <w:t>Marzec:</w:t>
      </w:r>
      <w:r w:rsidR="00966EB5" w:rsidRPr="00A0303E">
        <w:rPr>
          <w:rFonts w:ascii="Times New Roman" w:eastAsia="SimSun" w:hAnsi="Times New Roman" w:cs="Times New Roman"/>
          <w:b/>
          <w:color w:val="00E668"/>
          <w:kern w:val="2"/>
          <w:sz w:val="24"/>
          <w:szCs w:val="24"/>
          <w:lang w:eastAsia="zh-CN" w:bidi="hi-IN"/>
        </w:rPr>
        <w:t xml:space="preserve"> </w:t>
      </w:r>
      <w:r w:rsidR="00F61CA1">
        <w:rPr>
          <w:rFonts w:ascii="Times New Roman" w:eastAsia="SimSun" w:hAnsi="Times New Roman" w:cs="Times New Roman"/>
          <w:b/>
          <w:color w:val="00E668"/>
          <w:kern w:val="2"/>
          <w:sz w:val="24"/>
          <w:szCs w:val="24"/>
          <w:lang w:eastAsia="zh-CN" w:bidi="hi-IN"/>
        </w:rPr>
        <w:tab/>
      </w:r>
      <w:r w:rsidR="00F61CA1">
        <w:rPr>
          <w:rFonts w:ascii="Times New Roman" w:eastAsia="SimSun" w:hAnsi="Times New Roman" w:cs="Times New Roman"/>
          <w:b/>
          <w:color w:val="00E668"/>
          <w:kern w:val="2"/>
          <w:sz w:val="24"/>
          <w:szCs w:val="24"/>
          <w:lang w:eastAsia="zh-CN" w:bidi="hi-IN"/>
        </w:rPr>
        <w:tab/>
      </w:r>
      <w:r w:rsidR="00A0303E" w:rsidRPr="00A0303E">
        <w:rPr>
          <w:rFonts w:ascii="Times New Roman" w:eastAsia="SimSun" w:hAnsi="Times New Roman" w:cs="Times New Roman"/>
          <w:color w:val="00E668"/>
          <w:kern w:val="2"/>
          <w:sz w:val="24"/>
          <w:szCs w:val="24"/>
          <w:lang w:eastAsia="zh-CN" w:bidi="hi-IN"/>
        </w:rPr>
        <w:t xml:space="preserve">Szukaj książek, które mają jednowyrazowy tytuł. </w:t>
      </w:r>
    </w:p>
    <w:p w:rsidR="00966EB5" w:rsidRPr="00A0303E" w:rsidRDefault="00966EB5" w:rsidP="00A56AAC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00B050"/>
          <w:kern w:val="2"/>
          <w:sz w:val="24"/>
          <w:szCs w:val="24"/>
          <w:lang w:eastAsia="zh-CN" w:bidi="hi-IN"/>
        </w:rPr>
      </w:pPr>
      <w:r w:rsidRPr="00A0303E">
        <w:rPr>
          <w:rFonts w:ascii="Times New Roman" w:eastAsia="SimSun" w:hAnsi="Times New Roman" w:cs="Times New Roman"/>
          <w:b/>
          <w:color w:val="00B050"/>
          <w:kern w:val="2"/>
          <w:sz w:val="24"/>
          <w:szCs w:val="24"/>
          <w:u w:val="single"/>
          <w:lang w:eastAsia="zh-CN" w:bidi="hi-IN"/>
        </w:rPr>
        <w:t>Kwiecień:</w:t>
      </w:r>
      <w:r w:rsidR="00A0303E" w:rsidRPr="00A0303E">
        <w:rPr>
          <w:rFonts w:ascii="Times New Roman" w:eastAsia="SimSun" w:hAnsi="Times New Roman" w:cs="Times New Roman"/>
          <w:color w:val="00B050"/>
          <w:kern w:val="2"/>
          <w:sz w:val="24"/>
          <w:szCs w:val="24"/>
          <w:lang w:eastAsia="zh-CN" w:bidi="hi-IN"/>
        </w:rPr>
        <w:t xml:space="preserve"> </w:t>
      </w:r>
      <w:r w:rsidR="00F61CA1">
        <w:rPr>
          <w:rFonts w:ascii="Times New Roman" w:eastAsia="SimSun" w:hAnsi="Times New Roman" w:cs="Times New Roman"/>
          <w:color w:val="00B050"/>
          <w:kern w:val="2"/>
          <w:sz w:val="24"/>
          <w:szCs w:val="24"/>
          <w:lang w:eastAsia="zh-CN" w:bidi="hi-IN"/>
        </w:rPr>
        <w:tab/>
      </w:r>
      <w:r w:rsidR="00F61CA1">
        <w:rPr>
          <w:rFonts w:ascii="Times New Roman" w:eastAsia="SimSun" w:hAnsi="Times New Roman" w:cs="Times New Roman"/>
          <w:color w:val="00B050"/>
          <w:kern w:val="2"/>
          <w:sz w:val="24"/>
          <w:szCs w:val="24"/>
          <w:lang w:eastAsia="zh-CN" w:bidi="hi-IN"/>
        </w:rPr>
        <w:tab/>
      </w:r>
      <w:r w:rsidR="00A0303E" w:rsidRPr="00A0303E">
        <w:rPr>
          <w:rFonts w:ascii="Times New Roman" w:eastAsia="SimSun" w:hAnsi="Times New Roman" w:cs="Times New Roman"/>
          <w:color w:val="00B050"/>
          <w:kern w:val="2"/>
          <w:sz w:val="24"/>
          <w:szCs w:val="24"/>
          <w:lang w:eastAsia="zh-CN" w:bidi="hi-IN"/>
        </w:rPr>
        <w:t xml:space="preserve">Szukaj książek, których głównym bohaterem jest zwierzę. </w:t>
      </w:r>
    </w:p>
    <w:p w:rsidR="001B3FA1" w:rsidRDefault="001B3FA1" w:rsidP="00A56AAC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FFC000"/>
          <w:kern w:val="2"/>
          <w:sz w:val="24"/>
          <w:szCs w:val="24"/>
          <w:lang w:eastAsia="zh-CN" w:bidi="hi-IN"/>
        </w:rPr>
      </w:pPr>
      <w:r w:rsidRPr="00F24FFE">
        <w:rPr>
          <w:rFonts w:ascii="Times New Roman" w:eastAsia="SimSun" w:hAnsi="Times New Roman" w:cs="Times New Roman"/>
          <w:b/>
          <w:color w:val="FFC000"/>
          <w:kern w:val="2"/>
          <w:sz w:val="24"/>
          <w:szCs w:val="24"/>
          <w:u w:val="single"/>
          <w:lang w:eastAsia="zh-CN" w:bidi="hi-IN"/>
        </w:rPr>
        <w:t>Maj:</w:t>
      </w:r>
      <w:r w:rsidR="00A0303E" w:rsidRPr="00A0303E">
        <w:rPr>
          <w:rFonts w:ascii="Times New Roman" w:eastAsia="SimSun" w:hAnsi="Times New Roman" w:cs="Times New Roman"/>
          <w:color w:val="FFC000"/>
          <w:kern w:val="2"/>
          <w:sz w:val="24"/>
          <w:szCs w:val="24"/>
          <w:lang w:eastAsia="zh-CN" w:bidi="hi-IN"/>
        </w:rPr>
        <w:t xml:space="preserve"> </w:t>
      </w:r>
      <w:r w:rsidR="00F61CA1">
        <w:rPr>
          <w:rFonts w:ascii="Times New Roman" w:eastAsia="SimSun" w:hAnsi="Times New Roman" w:cs="Times New Roman"/>
          <w:color w:val="FFC000"/>
          <w:kern w:val="2"/>
          <w:sz w:val="24"/>
          <w:szCs w:val="24"/>
          <w:lang w:eastAsia="zh-CN" w:bidi="hi-IN"/>
        </w:rPr>
        <w:tab/>
      </w:r>
      <w:r w:rsidR="00F61CA1">
        <w:rPr>
          <w:rFonts w:ascii="Times New Roman" w:eastAsia="SimSun" w:hAnsi="Times New Roman" w:cs="Times New Roman"/>
          <w:color w:val="FFC000"/>
          <w:kern w:val="2"/>
          <w:sz w:val="24"/>
          <w:szCs w:val="24"/>
          <w:lang w:eastAsia="zh-CN" w:bidi="hi-IN"/>
        </w:rPr>
        <w:tab/>
      </w:r>
      <w:r w:rsidR="00F61CA1">
        <w:rPr>
          <w:rFonts w:ascii="Times New Roman" w:eastAsia="SimSun" w:hAnsi="Times New Roman" w:cs="Times New Roman"/>
          <w:color w:val="FFC000"/>
          <w:kern w:val="2"/>
          <w:sz w:val="24"/>
          <w:szCs w:val="24"/>
          <w:lang w:eastAsia="zh-CN" w:bidi="hi-IN"/>
        </w:rPr>
        <w:tab/>
      </w:r>
      <w:r w:rsidR="00A0303E" w:rsidRPr="00A0303E">
        <w:rPr>
          <w:rFonts w:ascii="Times New Roman" w:eastAsia="SimSun" w:hAnsi="Times New Roman" w:cs="Times New Roman"/>
          <w:color w:val="FFC000"/>
          <w:kern w:val="2"/>
          <w:sz w:val="24"/>
          <w:szCs w:val="24"/>
          <w:lang w:eastAsia="zh-CN" w:bidi="hi-IN"/>
        </w:rPr>
        <w:t xml:space="preserve">Szukaj książek, na podstawie których powstał film. </w:t>
      </w:r>
    </w:p>
    <w:p w:rsidR="006A2427" w:rsidRPr="006A2427" w:rsidRDefault="006A2427" w:rsidP="00A56AAC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FFC000"/>
          <w:kern w:val="2"/>
          <w:sz w:val="24"/>
          <w:szCs w:val="24"/>
          <w:lang w:eastAsia="zh-CN" w:bidi="hi-IN"/>
        </w:rPr>
      </w:pPr>
    </w:p>
    <w:p w:rsidR="006A2427" w:rsidRPr="006A2427" w:rsidRDefault="00A0303E" w:rsidP="00843D9D">
      <w:pPr>
        <w:widowControl w:val="0"/>
        <w:suppressAutoHyphens/>
        <w:spacing w:after="0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6A242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Zasady </w:t>
      </w:r>
      <w:r w:rsidR="00BE145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 xml:space="preserve">realizacji </w:t>
      </w:r>
      <w:r w:rsidRPr="006A2427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wyzwania czytelniczego przyjęte dla klas V-VIII</w:t>
      </w:r>
    </w:p>
    <w:p w:rsidR="006A2427" w:rsidRDefault="00F24FFE" w:rsidP="00843D9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 </w:t>
      </w:r>
      <w:r w:rsidR="006A2427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wyzwaniu biorą udział wszyscy </w:t>
      </w:r>
      <w:r w:rsid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zainteresowani </w:t>
      </w:r>
      <w:r w:rsidR="006A2427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uczniowie klas V-VIII.</w:t>
      </w:r>
      <w:r w:rsid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6A2427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Zadaniem uczestnika jest trafienie BINGO!, czyli 4 sąsiadujących ze sobą pól w pionie, poziomie lub po skosie (w dowolną stronę). </w:t>
      </w:r>
      <w:r w:rsidR="00E82951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Uczestnik wyzwania może przypasować książkę </w:t>
      </w:r>
      <w:r w:rsidR="00E82951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zh-CN" w:bidi="hi-IN"/>
        </w:rPr>
        <w:t>tyko</w:t>
      </w:r>
      <w:r w:rsidR="00E82951"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do jednego pola. Nie można odznaczyć dwóch lub więcej pól przy pomocy jednego przeczytanego tytułu.</w:t>
      </w:r>
    </w:p>
    <w:p w:rsidR="002310B8" w:rsidRDefault="002310B8" w:rsidP="00843D9D">
      <w:pPr>
        <w:widowControl w:val="0"/>
        <w:suppressAutoHyphens/>
        <w:spacing w:after="0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82951" w:rsidRDefault="00BE145D" w:rsidP="00BE145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noProof/>
          <w:color w:val="000000"/>
          <w:kern w:val="2"/>
          <w:sz w:val="24"/>
          <w:szCs w:val="24"/>
          <w:lang w:eastAsia="pl-PL"/>
        </w:rPr>
        <w:drawing>
          <wp:inline distT="0" distB="0" distL="0" distR="0" wp14:anchorId="5485A1F9" wp14:editId="25A3AF3E">
            <wp:extent cx="1775637" cy="833630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814" cy="83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00D" w:rsidRDefault="004F100D" w:rsidP="00BE145D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843D9D" w:rsidRDefault="006A2427" w:rsidP="00E82951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Wyzwanie 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zh-CN" w:bidi="hi-IN"/>
        </w:rPr>
        <w:t>nie kończy</w:t>
      </w:r>
      <w:r w:rsidR="00843D9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się w </w:t>
      </w:r>
      <w:r w:rsidRPr="006A242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momencie trafienia BINGO! Próbujcie uzyskać ich jak najwięcej przy pomocy jednej planszy. Zabawa trwa do połowy czerwca 2021r. </w:t>
      </w:r>
    </w:p>
    <w:p w:rsidR="006A2427" w:rsidRDefault="006A2427" w:rsidP="00E8295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tbl>
      <w:tblPr>
        <w:tblStyle w:val="Jasnasiatkaakcent4"/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1901"/>
        <w:gridCol w:w="2068"/>
        <w:gridCol w:w="2185"/>
        <w:gridCol w:w="1900"/>
      </w:tblGrid>
      <w:tr w:rsidR="00F61CA1" w:rsidTr="002C50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4" w:type="dxa"/>
            <w:gridSpan w:val="4"/>
          </w:tcPr>
          <w:p w:rsidR="00564970" w:rsidRDefault="00843D9D" w:rsidP="0056497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Theme="minorHAnsi" w:eastAsiaTheme="minorHAnsi" w:hAnsiTheme="minorHAnsi" w:cstheme="minorBidi"/>
                <w:b w:val="0"/>
                <w:bCs w:val="0"/>
              </w:rPr>
              <w:object w:dxaOrig="5325" w:dyaOrig="20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2pt;height:97.1pt" o:ole="">
                  <v:imagedata r:id="rId10" o:title=""/>
                </v:shape>
                <o:OLEObject Type="Embed" ProgID="PBrush" ShapeID="_x0000_i1025" DrawAspect="Content" ObjectID="_1661337166" r:id="rId11"/>
              </w:object>
            </w:r>
          </w:p>
        </w:tc>
      </w:tr>
      <w:tr w:rsidR="00F61CA1" w:rsidTr="002C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564970" w:rsidRDefault="00564970" w:rsidP="0056497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E81F02" w:rsidRDefault="00486E79" w:rsidP="0056497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81F02"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>NOWINKA WYDANA</w:t>
            </w:r>
          </w:p>
          <w:p w:rsidR="00F61CA1" w:rsidRPr="00E81F02" w:rsidRDefault="00486E79" w:rsidP="00E81F0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81F02"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>W 2021R.</w:t>
            </w:r>
          </w:p>
        </w:tc>
        <w:tc>
          <w:tcPr>
            <w:tcW w:w="2068" w:type="dxa"/>
          </w:tcPr>
          <w:p w:rsidR="00564970" w:rsidRDefault="00564970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Pr="00E81F02" w:rsidRDefault="00682F47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KSIĄŻKA, KTÓRA MA WIĘCEJ NIŻ </w:t>
            </w:r>
            <w:r w:rsidR="00486E79"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200 STRON</w:t>
            </w:r>
          </w:p>
        </w:tc>
        <w:tc>
          <w:tcPr>
            <w:tcW w:w="2185" w:type="dxa"/>
          </w:tcPr>
          <w:p w:rsidR="00564970" w:rsidRDefault="00564970" w:rsidP="00E81F02">
            <w:pPr>
              <w:widowControl w:val="0"/>
              <w:tabs>
                <w:tab w:val="left" w:pos="231"/>
                <w:tab w:val="center" w:pos="95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682F47" w:rsidRDefault="00682F47" w:rsidP="00E81F02">
            <w:pPr>
              <w:widowControl w:val="0"/>
              <w:tabs>
                <w:tab w:val="left" w:pos="231"/>
                <w:tab w:val="center" w:pos="95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KSIĄŻKA </w:t>
            </w:r>
          </w:p>
          <w:p w:rsidR="00F61CA1" w:rsidRPr="00E81F02" w:rsidRDefault="00486E79" w:rsidP="00682F47">
            <w:pPr>
              <w:widowControl w:val="0"/>
              <w:tabs>
                <w:tab w:val="left" w:pos="231"/>
                <w:tab w:val="center" w:pos="950"/>
              </w:tabs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O</w:t>
            </w:r>
            <w:r w:rsidR="00682F47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 </w:t>
            </w:r>
            <w:r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LATANIU</w:t>
            </w:r>
          </w:p>
          <w:p w:rsidR="00F61CA1" w:rsidRPr="00E81F02" w:rsidRDefault="00F61CA1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900" w:type="dxa"/>
          </w:tcPr>
          <w:p w:rsidR="00564970" w:rsidRDefault="00564970" w:rsidP="00564970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E81F02" w:rsidRDefault="00682F47" w:rsidP="00564970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KSIĄŻKA </w:t>
            </w:r>
            <w:r w:rsidR="00486E79"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AUTOR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A</w:t>
            </w:r>
            <w:r w:rsidR="00486E79"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,</w:t>
            </w:r>
          </w:p>
          <w:p w:rsidR="00486E79" w:rsidRPr="00E81F02" w:rsidRDefault="00682F47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KTÓREGO JESZCZE NIE </w:t>
            </w:r>
            <w:r w:rsidR="00486E79"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ZNASZ</w:t>
            </w:r>
          </w:p>
        </w:tc>
      </w:tr>
      <w:tr w:rsidR="00F61CA1" w:rsidTr="002C50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564970" w:rsidRDefault="00564970" w:rsidP="0056497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64970" w:rsidRDefault="00682F47" w:rsidP="00564970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 xml:space="preserve">KSIĄŻKA </w:t>
            </w:r>
            <w:r w:rsidR="00564970"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>W</w:t>
            </w:r>
            <w:r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 xml:space="preserve"> KTÓREJ </w:t>
            </w:r>
            <w:r w:rsidR="00564970"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>TYTULE ZNAJDUJE SIĘ NAZWA WŁASNA</w:t>
            </w:r>
          </w:p>
          <w:p w:rsidR="00564970" w:rsidRPr="00E81F02" w:rsidRDefault="00564970" w:rsidP="00E81F0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68" w:type="dxa"/>
          </w:tcPr>
          <w:p w:rsidR="00486E79" w:rsidRPr="00E81F02" w:rsidRDefault="00486E79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486E79" w:rsidRPr="00E81F02" w:rsidRDefault="00682F47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KSIĄŻKA, KTÓRE JEST KONTYNUACJĄ</w:t>
            </w:r>
          </w:p>
          <w:p w:rsidR="00F61CA1" w:rsidRPr="00E81F02" w:rsidRDefault="00486E79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SERII</w:t>
            </w:r>
          </w:p>
          <w:p w:rsidR="00486E79" w:rsidRPr="00E81F02" w:rsidRDefault="00486E79" w:rsidP="00E81F02">
            <w:pPr>
              <w:widowControl w:val="0"/>
              <w:suppressAutoHyphens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5" w:type="dxa"/>
          </w:tcPr>
          <w:p w:rsidR="00564970" w:rsidRDefault="00564970" w:rsidP="00564970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Pr="00E81F02" w:rsidRDefault="00682F47" w:rsidP="00564970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KSIĄŻ</w:t>
            </w:r>
            <w:r w:rsidR="0056497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KA, KTÓREJ MIEJSCEM AKCJI JEST KONTYNENT </w:t>
            </w:r>
          </w:p>
        </w:tc>
        <w:tc>
          <w:tcPr>
            <w:tcW w:w="1900" w:type="dxa"/>
          </w:tcPr>
          <w:p w:rsidR="00486E79" w:rsidRPr="00E81F02" w:rsidRDefault="00486E79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Pr="00E81F02" w:rsidRDefault="00486E79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POWIEŚĆ FANTASY</w:t>
            </w:r>
          </w:p>
        </w:tc>
      </w:tr>
      <w:tr w:rsidR="00F61CA1" w:rsidTr="002C50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564970" w:rsidRDefault="00564970" w:rsidP="00E81F0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Pr="00E81F02" w:rsidRDefault="002C50E4" w:rsidP="00E81F0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 xml:space="preserve">KSIĄŻKA </w:t>
            </w:r>
            <w:r w:rsidR="00486E79" w:rsidRPr="00E81F02"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>NA PODSTAWIE KTÓREJ POWSTAŁ FILM LUB SERIAL</w:t>
            </w:r>
          </w:p>
          <w:p w:rsidR="00486E79" w:rsidRPr="00E81F02" w:rsidRDefault="00486E79" w:rsidP="00E81F0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068" w:type="dxa"/>
          </w:tcPr>
          <w:p w:rsidR="00564970" w:rsidRDefault="00564970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Pr="00E81F02" w:rsidRDefault="002C50E4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KSIĄŻKA, KTÓREJ </w:t>
            </w:r>
            <w:r w:rsidR="0056497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AUTOR MA DWA IMIONA LUB NAZWISKA </w:t>
            </w:r>
          </w:p>
        </w:tc>
        <w:tc>
          <w:tcPr>
            <w:tcW w:w="2185" w:type="dxa"/>
          </w:tcPr>
          <w:p w:rsidR="00564970" w:rsidRDefault="00564970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Pr="00E81F02" w:rsidRDefault="002C50E4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KSIĄŻ</w:t>
            </w:r>
            <w:r w:rsidR="0056497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KA, KTÓREJ MIEJSCEM AKCJI JEST: </w:t>
            </w:r>
            <w:r w:rsidR="00486E79"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MORZE, OCEAN, WYSPA</w:t>
            </w:r>
          </w:p>
        </w:tc>
        <w:tc>
          <w:tcPr>
            <w:tcW w:w="1900" w:type="dxa"/>
          </w:tcPr>
          <w:p w:rsidR="00F61CA1" w:rsidRDefault="00F61CA1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64970" w:rsidRPr="00E81F02" w:rsidRDefault="00682F47" w:rsidP="00E81F02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KSIĄŻKA Z </w:t>
            </w:r>
            <w:r w:rsidR="00564970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WYJĄTKOWĄ OKŁADKĄ </w:t>
            </w:r>
          </w:p>
        </w:tc>
      </w:tr>
      <w:tr w:rsidR="00F61CA1" w:rsidTr="002C50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1" w:type="dxa"/>
          </w:tcPr>
          <w:p w:rsidR="00564970" w:rsidRDefault="00564970" w:rsidP="00E81F0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Pr="00E81F02" w:rsidRDefault="00486E79" w:rsidP="00E81F02">
            <w:pPr>
              <w:widowControl w:val="0"/>
              <w:suppressAutoHyphens/>
              <w:jc w:val="center"/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</w:pPr>
            <w:r w:rsidRPr="00E81F02">
              <w:rPr>
                <w:rFonts w:ascii="Times New Roman" w:eastAsia="SimSun" w:hAnsi="Times New Roman" w:cs="Times New Roman"/>
                <w:b w:val="0"/>
                <w:color w:val="000000"/>
                <w:kern w:val="2"/>
                <w:sz w:val="20"/>
                <w:szCs w:val="20"/>
                <w:lang w:eastAsia="zh-CN" w:bidi="hi-IN"/>
              </w:rPr>
              <w:t>BIOGRAFIA SPORTOWCA</w:t>
            </w:r>
          </w:p>
        </w:tc>
        <w:tc>
          <w:tcPr>
            <w:tcW w:w="2068" w:type="dxa"/>
          </w:tcPr>
          <w:p w:rsidR="00F61CA1" w:rsidRDefault="00F61CA1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564970" w:rsidRDefault="00564970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KSIĄŻKA, KTÓREJ AUTOR OTRZYMAŁ NAGRODĘ</w:t>
            </w:r>
          </w:p>
          <w:p w:rsidR="00564970" w:rsidRPr="00E81F02" w:rsidRDefault="00564970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2185" w:type="dxa"/>
          </w:tcPr>
          <w:p w:rsidR="00564970" w:rsidRDefault="00564970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Pr="00E81F02" w:rsidRDefault="002C50E4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KSIĄŻKA, KTÓREJ </w:t>
            </w:r>
            <w:r w:rsidR="00486E79"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TYTUŁ </w:t>
            </w: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 xml:space="preserve">ROZPOCZNA SIĘ </w:t>
            </w:r>
            <w:r w:rsidR="00486E79"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NA PIERWSZĄ LITERĘ TWOJEGO IMIENIA</w:t>
            </w:r>
          </w:p>
        </w:tc>
        <w:tc>
          <w:tcPr>
            <w:tcW w:w="1900" w:type="dxa"/>
          </w:tcPr>
          <w:p w:rsidR="00486E79" w:rsidRPr="00E81F02" w:rsidRDefault="00486E79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  <w:p w:rsidR="00F61CA1" w:rsidRDefault="002C50E4" w:rsidP="002C50E4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KSIĄŻKA O </w:t>
            </w:r>
            <w:r w:rsidR="00486E79" w:rsidRPr="00E81F02"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  <w:t>ZWIERZĘTACH</w:t>
            </w:r>
          </w:p>
          <w:p w:rsidR="00E81F02" w:rsidRPr="00E81F02" w:rsidRDefault="00E81F02" w:rsidP="00E81F02">
            <w:pPr>
              <w:widowControl w:val="0"/>
              <w:suppressAutoHyphens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SimSun" w:hAnsi="Times New Roman" w:cs="Times New Roman"/>
                <w:color w:val="000000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603022" w:rsidRDefault="00603022" w:rsidP="006E1678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u w:val="single"/>
          <w:lang w:eastAsia="zh-CN" w:bidi="hi-IN"/>
        </w:rPr>
      </w:pPr>
    </w:p>
    <w:p w:rsidR="006E1678" w:rsidRPr="009D7F1D" w:rsidRDefault="006E1678" w:rsidP="006E1678">
      <w:pPr>
        <w:widowControl w:val="0"/>
        <w:suppressAutoHyphens/>
        <w:spacing w:after="0"/>
        <w:jc w:val="both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</w:pPr>
      <w:r w:rsidRPr="009D7F1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 xml:space="preserve">Działania dodatkowe podjęte przez </w:t>
      </w:r>
      <w:r w:rsidR="006A2427" w:rsidRPr="009D7F1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>autorów innowacji</w:t>
      </w:r>
      <w:r w:rsidR="00BE145D" w:rsidRPr="009D7F1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 xml:space="preserve"> na rzecz</w:t>
      </w:r>
      <w:r w:rsidR="00E81F02" w:rsidRPr="009D7F1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 xml:space="preserve"> </w:t>
      </w:r>
      <w:r w:rsidR="00BE145D" w:rsidRPr="009D7F1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>społeczności szkolnej</w:t>
      </w:r>
      <w:r w:rsidRPr="009D7F1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>:</w:t>
      </w:r>
    </w:p>
    <w:p w:rsidR="006E1678" w:rsidRPr="006E1678" w:rsidRDefault="006E1678" w:rsidP="00E8295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6E167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Organizacja spotkania z autorem książek dla dzieci i młodzieży. </w:t>
      </w:r>
    </w:p>
    <w:p w:rsidR="006E1678" w:rsidRPr="006E1678" w:rsidRDefault="006E1678" w:rsidP="00E8295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6E167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Organizacja podchodów z książką. </w:t>
      </w:r>
    </w:p>
    <w:p w:rsidR="006E1678" w:rsidRPr="006E1678" w:rsidRDefault="006E1678" w:rsidP="00E8295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E16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Przygotowanie dnia z okazji </w:t>
      </w:r>
      <w:r w:rsidRPr="006E1678">
        <w:rPr>
          <w:rFonts w:ascii="Times New Roman" w:hAnsi="Times New Roman" w:cs="Times New Roman"/>
          <w:sz w:val="24"/>
          <w:szCs w:val="24"/>
          <w:shd w:val="clear" w:color="auto" w:fill="FFFFFF"/>
        </w:rPr>
        <w:t>Światowego Dnia Książki i Praw Autorskich.</w:t>
      </w:r>
    </w:p>
    <w:p w:rsidR="006E1678" w:rsidRPr="009D7F1D" w:rsidRDefault="00E81F02" w:rsidP="00E8295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D7F1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Zajęcia programowe </w:t>
      </w:r>
      <w:r w:rsidR="006E1678" w:rsidRPr="009D7F1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w Bibliotece Miejskiej. </w:t>
      </w:r>
    </w:p>
    <w:p w:rsidR="00C4535C" w:rsidRPr="009D7F1D" w:rsidRDefault="00C4535C" w:rsidP="00E8295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7F1D">
        <w:rPr>
          <w:rFonts w:ascii="Times New Roman" w:hAnsi="Times New Roman" w:cs="Times New Roman"/>
          <w:sz w:val="24"/>
          <w:szCs w:val="24"/>
        </w:rPr>
        <w:t xml:space="preserve">Organizacja konkursów </w:t>
      </w:r>
      <w:r w:rsidR="009D7F1D" w:rsidRPr="009D7F1D">
        <w:rPr>
          <w:rFonts w:ascii="Times New Roman" w:hAnsi="Times New Roman" w:cs="Times New Roman"/>
          <w:sz w:val="24"/>
          <w:szCs w:val="24"/>
        </w:rPr>
        <w:t>plastycznych dla klas młodszych.</w:t>
      </w:r>
    </w:p>
    <w:p w:rsidR="00C4535C" w:rsidRPr="009D7F1D" w:rsidRDefault="00C4535C" w:rsidP="00E82951">
      <w:pPr>
        <w:pStyle w:val="Akapitzlist"/>
        <w:widowControl w:val="0"/>
        <w:numPr>
          <w:ilvl w:val="0"/>
          <w:numId w:val="33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9D7F1D">
        <w:rPr>
          <w:rFonts w:ascii="Times New Roman" w:hAnsi="Times New Roman" w:cs="Times New Roman"/>
          <w:sz w:val="24"/>
          <w:szCs w:val="24"/>
        </w:rPr>
        <w:t>Organizacja konkursów plastyczn</w:t>
      </w:r>
      <w:r w:rsidR="004F100D">
        <w:rPr>
          <w:rFonts w:ascii="Times New Roman" w:hAnsi="Times New Roman" w:cs="Times New Roman"/>
          <w:sz w:val="24"/>
          <w:szCs w:val="24"/>
        </w:rPr>
        <w:t xml:space="preserve">o-literackich </w:t>
      </w:r>
      <w:r w:rsidR="009D7F1D" w:rsidRPr="009D7F1D">
        <w:rPr>
          <w:rFonts w:ascii="Times New Roman" w:hAnsi="Times New Roman" w:cs="Times New Roman"/>
          <w:sz w:val="24"/>
          <w:szCs w:val="24"/>
        </w:rPr>
        <w:t>dla klas starszych.</w:t>
      </w:r>
    </w:p>
    <w:p w:rsidR="006A2427" w:rsidRPr="00F24FFE" w:rsidRDefault="006E1678" w:rsidP="00E82951">
      <w:pPr>
        <w:pStyle w:val="Akapitzlist"/>
        <w:widowControl w:val="0"/>
        <w:numPr>
          <w:ilvl w:val="0"/>
          <w:numId w:val="33"/>
        </w:numPr>
        <w:suppressAutoHyphens/>
        <w:spacing w:after="0"/>
        <w:rPr>
          <w:rFonts w:ascii="Times New Roman" w:eastAsia="SimSun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6E1678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</w:t>
      </w:r>
      <w:r w:rsidR="00E829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rganizacja N</w:t>
      </w:r>
      <w:r w:rsidR="00843D9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ocy </w:t>
      </w:r>
      <w:r w:rsidR="00E82951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Bibliotek</w:t>
      </w:r>
      <w:r w:rsidR="00843D9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.</w:t>
      </w:r>
    </w:p>
    <w:p w:rsidR="004F100D" w:rsidRDefault="004F100D" w:rsidP="004F100D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BC173A" w:rsidRPr="004F100D" w:rsidRDefault="00EB3850" w:rsidP="004F100D">
      <w:pPr>
        <w:widowControl w:val="0"/>
        <w:suppressAutoHyphens/>
        <w:spacing w:after="0"/>
        <w:rPr>
          <w:rFonts w:ascii="Times New Roman" w:eastAsia="SimSun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4F100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>Cele inno</w:t>
      </w:r>
      <w:r w:rsidR="00BC173A" w:rsidRPr="004F100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u w:val="single"/>
          <w:lang w:eastAsia="zh-CN" w:bidi="hi-IN"/>
        </w:rPr>
        <w:t>wacji zostaną osiągnięte przez:</w:t>
      </w:r>
    </w:p>
    <w:p w:rsidR="00BC173A" w:rsidRDefault="00EB3850" w:rsidP="006E1678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BC173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Stosowanie odpowiednich i właściwych form pracy:</w:t>
      </w:r>
    </w:p>
    <w:p w:rsidR="00EB3850" w:rsidRPr="00BC173A" w:rsidRDefault="006E1678" w:rsidP="006E1678">
      <w:pPr>
        <w:pStyle w:val="Akapitzlist"/>
        <w:widowControl w:val="0"/>
        <w:numPr>
          <w:ilvl w:val="0"/>
          <w:numId w:val="26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I</w:t>
      </w:r>
      <w:r w:rsidR="00EB3850" w:rsidRPr="00BC173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ndywidualnej</w:t>
      </w:r>
    </w:p>
    <w:p w:rsidR="00EB3850" w:rsidRPr="00BC173A" w:rsidRDefault="006E1678" w:rsidP="006E1678">
      <w:pPr>
        <w:pStyle w:val="Akapitzlist"/>
        <w:widowControl w:val="0"/>
        <w:numPr>
          <w:ilvl w:val="0"/>
          <w:numId w:val="26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</w:t>
      </w:r>
      <w:r w:rsidR="00EB3850" w:rsidRPr="00BC173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biorowej zindywidualizowanej</w:t>
      </w:r>
    </w:p>
    <w:p w:rsidR="00BC173A" w:rsidRPr="00E81F02" w:rsidRDefault="006E1678" w:rsidP="00E81F02">
      <w:pPr>
        <w:pStyle w:val="Akapitzlist"/>
        <w:widowControl w:val="0"/>
        <w:numPr>
          <w:ilvl w:val="0"/>
          <w:numId w:val="26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G</w:t>
      </w:r>
      <w:r w:rsidR="00EB3850" w:rsidRPr="00BC173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rupowej</w:t>
      </w:r>
    </w:p>
    <w:p w:rsidR="00EB3850" w:rsidRPr="00BC173A" w:rsidRDefault="00EB3850" w:rsidP="006E1678">
      <w:pPr>
        <w:pStyle w:val="Akapitzlist"/>
        <w:widowControl w:val="0"/>
        <w:numPr>
          <w:ilvl w:val="0"/>
          <w:numId w:val="15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BC173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Stosowanie różnorodnych metod:</w:t>
      </w:r>
    </w:p>
    <w:p w:rsidR="00EB3850" w:rsidRPr="006E1678" w:rsidRDefault="006E1678" w:rsidP="006E1678">
      <w:pPr>
        <w:pStyle w:val="Akapitzlist"/>
        <w:widowControl w:val="0"/>
        <w:numPr>
          <w:ilvl w:val="0"/>
          <w:numId w:val="28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</w:t>
      </w:r>
      <w:r w:rsidR="00EB3850" w:rsidRPr="006E167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urzy mózgów (zbie</w:t>
      </w:r>
      <w:r w:rsidR="00BC173A" w:rsidRPr="006E167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ranie różnorodnych pomysłów),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dramy</w:t>
      </w:r>
    </w:p>
    <w:p w:rsidR="00BC173A" w:rsidRPr="006E1678" w:rsidRDefault="006E1678" w:rsidP="006E1678">
      <w:pPr>
        <w:pStyle w:val="Akapitzlist"/>
        <w:widowControl w:val="0"/>
        <w:numPr>
          <w:ilvl w:val="0"/>
          <w:numId w:val="28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Inscenizacji</w:t>
      </w:r>
    </w:p>
    <w:p w:rsidR="00EB3850" w:rsidRPr="006E1678" w:rsidRDefault="006E1678" w:rsidP="006E1678">
      <w:pPr>
        <w:pStyle w:val="Akapitzlist"/>
        <w:widowControl w:val="0"/>
        <w:numPr>
          <w:ilvl w:val="0"/>
          <w:numId w:val="28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Dyskusji, rozmowy kierowanej</w:t>
      </w:r>
    </w:p>
    <w:p w:rsidR="00BC173A" w:rsidRPr="00E81F02" w:rsidRDefault="006E1678" w:rsidP="006E1678">
      <w:pPr>
        <w:pStyle w:val="Akapitzlist"/>
        <w:widowControl w:val="0"/>
        <w:numPr>
          <w:ilvl w:val="0"/>
          <w:numId w:val="28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G</w:t>
      </w:r>
      <w:r w:rsidRPr="006E167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ier i zabaw dydaktycznych,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konkursów</w:t>
      </w:r>
    </w:p>
    <w:p w:rsidR="00EB3850" w:rsidRPr="00BC173A" w:rsidRDefault="00BC173A" w:rsidP="006E1678">
      <w:pPr>
        <w:pStyle w:val="Akapitzlist"/>
        <w:widowControl w:val="0"/>
        <w:numPr>
          <w:ilvl w:val="0"/>
          <w:numId w:val="14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BC173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</w:t>
      </w:r>
      <w:r w:rsidR="00EB3850" w:rsidRPr="00BC173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astosowanie zasad:</w:t>
      </w:r>
    </w:p>
    <w:p w:rsidR="00A46C4D" w:rsidRPr="00A46C4D" w:rsidRDefault="006E1678" w:rsidP="006E1678">
      <w:pPr>
        <w:pStyle w:val="Akapitzlist"/>
        <w:widowControl w:val="0"/>
        <w:numPr>
          <w:ilvl w:val="0"/>
          <w:numId w:val="29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Zasada systematyczności</w:t>
      </w:r>
    </w:p>
    <w:p w:rsidR="00A46C4D" w:rsidRDefault="006E1678" w:rsidP="006E1678">
      <w:pPr>
        <w:pStyle w:val="Akapitzlist"/>
        <w:widowControl w:val="0"/>
        <w:numPr>
          <w:ilvl w:val="0"/>
          <w:numId w:val="29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</w:t>
      </w:r>
      <w:r w:rsidR="00EB3850" w:rsidRPr="00A46C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asada utrwa</w:t>
      </w:r>
      <w:r w:rsidR="00A46C4D" w:rsidRPr="00A46C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lania zdobytych umiejętn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ości</w:t>
      </w:r>
    </w:p>
    <w:p w:rsidR="00A46C4D" w:rsidRDefault="006E1678" w:rsidP="006E1678">
      <w:pPr>
        <w:pStyle w:val="Akapitzlist"/>
        <w:widowControl w:val="0"/>
        <w:numPr>
          <w:ilvl w:val="0"/>
          <w:numId w:val="29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</w:t>
      </w:r>
      <w:r w:rsidR="00A46C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asada 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indywidualizacji</w:t>
      </w:r>
    </w:p>
    <w:p w:rsidR="00BC173A" w:rsidRDefault="006E1678" w:rsidP="006E1678">
      <w:pPr>
        <w:pStyle w:val="Akapitzlist"/>
        <w:widowControl w:val="0"/>
        <w:numPr>
          <w:ilvl w:val="0"/>
          <w:numId w:val="29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</w:t>
      </w:r>
      <w:r w:rsidR="00EB3850" w:rsidRPr="00A46C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asada aktywn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ego i świadomego udziału ucznia</w:t>
      </w:r>
    </w:p>
    <w:p w:rsidR="00A46C4D" w:rsidRPr="00BC173A" w:rsidRDefault="00EB3850" w:rsidP="006E1678">
      <w:pPr>
        <w:widowControl w:val="0"/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BC173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br/>
      </w:r>
      <w:r w:rsidRPr="00BC173A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  <w:t>Sposoby ewaluacji:</w:t>
      </w:r>
    </w:p>
    <w:p w:rsidR="00A46C4D" w:rsidRDefault="006E1678" w:rsidP="006E1678">
      <w:pPr>
        <w:pStyle w:val="Akapitzlist"/>
        <w:widowControl w:val="0"/>
        <w:numPr>
          <w:ilvl w:val="0"/>
          <w:numId w:val="30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K</w:t>
      </w:r>
      <w:r w:rsidR="00A46C4D" w:rsidRPr="00A46C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art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y pracy ucznia</w:t>
      </w:r>
    </w:p>
    <w:p w:rsidR="00A46C4D" w:rsidRDefault="006E1678" w:rsidP="006E1678">
      <w:pPr>
        <w:pStyle w:val="Akapitzlist"/>
        <w:widowControl w:val="0"/>
        <w:numPr>
          <w:ilvl w:val="0"/>
          <w:numId w:val="30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Prace uczniów</w:t>
      </w:r>
    </w:p>
    <w:p w:rsidR="00A46C4D" w:rsidRDefault="006E1678" w:rsidP="006E1678">
      <w:pPr>
        <w:pStyle w:val="Akapitzlist"/>
        <w:widowControl w:val="0"/>
        <w:numPr>
          <w:ilvl w:val="0"/>
          <w:numId w:val="30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O</w:t>
      </w:r>
      <w:r w:rsidR="00EB3850" w:rsidRPr="00A46C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bser</w:t>
      </w:r>
      <w:r w:rsidR="00A46C4D" w:rsidRPr="00A46C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wacja uczniów w c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zasie zajęć</w:t>
      </w:r>
    </w:p>
    <w:p w:rsidR="00EB3850" w:rsidRPr="00A46C4D" w:rsidRDefault="006E1678" w:rsidP="006E1678">
      <w:pPr>
        <w:pStyle w:val="Akapitzlist"/>
        <w:widowControl w:val="0"/>
        <w:numPr>
          <w:ilvl w:val="0"/>
          <w:numId w:val="30"/>
        </w:numPr>
        <w:suppressAutoHyphens/>
        <w:spacing w:after="0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A</w:t>
      </w:r>
      <w:r w:rsidR="00EB3850" w:rsidRPr="00A46C4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nkieta dla uczniów i nauczycieli</w:t>
      </w:r>
    </w:p>
    <w:p w:rsidR="00DC6A1C" w:rsidRDefault="00DC6A1C" w:rsidP="006E1678">
      <w:bookmarkStart w:id="0" w:name="_GoBack"/>
      <w:bookmarkEnd w:id="0"/>
    </w:p>
    <w:sectPr w:rsidR="00DC6A1C" w:rsidSect="00E81F02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47" w:rsidRDefault="00607447" w:rsidP="00E81F02">
      <w:pPr>
        <w:spacing w:after="0" w:line="240" w:lineRule="auto"/>
      </w:pPr>
      <w:r>
        <w:separator/>
      </w:r>
    </w:p>
  </w:endnote>
  <w:endnote w:type="continuationSeparator" w:id="0">
    <w:p w:rsidR="00607447" w:rsidRDefault="00607447" w:rsidP="00E81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406756"/>
      <w:docPartObj>
        <w:docPartGallery w:val="Page Numbers (Bottom of Page)"/>
        <w:docPartUnique/>
      </w:docPartObj>
    </w:sdtPr>
    <w:sdtEndPr/>
    <w:sdtContent>
      <w:p w:rsidR="00E81F02" w:rsidRDefault="00E81F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10B8">
          <w:rPr>
            <w:noProof/>
          </w:rPr>
          <w:t>5</w:t>
        </w:r>
        <w:r>
          <w:fldChar w:fldCharType="end"/>
        </w:r>
      </w:p>
    </w:sdtContent>
  </w:sdt>
  <w:p w:rsidR="00E81F02" w:rsidRDefault="00E81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47" w:rsidRDefault="00607447" w:rsidP="00E81F02">
      <w:pPr>
        <w:spacing w:after="0" w:line="240" w:lineRule="auto"/>
      </w:pPr>
      <w:r>
        <w:separator/>
      </w:r>
    </w:p>
  </w:footnote>
  <w:footnote w:type="continuationSeparator" w:id="0">
    <w:p w:rsidR="00607447" w:rsidRDefault="00607447" w:rsidP="00E81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DC7"/>
    <w:multiLevelType w:val="hybridMultilevel"/>
    <w:tmpl w:val="BB8467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287"/>
    <w:multiLevelType w:val="hybridMultilevel"/>
    <w:tmpl w:val="25A6B5A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157AA6"/>
    <w:multiLevelType w:val="hybridMultilevel"/>
    <w:tmpl w:val="B4BAB280"/>
    <w:lvl w:ilvl="0" w:tplc="845EB24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EE058F"/>
    <w:multiLevelType w:val="hybridMultilevel"/>
    <w:tmpl w:val="A42E15B4"/>
    <w:lvl w:ilvl="0" w:tplc="74344CA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3C6DD8"/>
    <w:multiLevelType w:val="hybridMultilevel"/>
    <w:tmpl w:val="4B1E4E04"/>
    <w:lvl w:ilvl="0" w:tplc="5C326A5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F639B"/>
    <w:multiLevelType w:val="hybridMultilevel"/>
    <w:tmpl w:val="E474B47A"/>
    <w:lvl w:ilvl="0" w:tplc="74344C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0552B7"/>
    <w:multiLevelType w:val="hybridMultilevel"/>
    <w:tmpl w:val="61C06632"/>
    <w:lvl w:ilvl="0" w:tplc="74344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943E4"/>
    <w:multiLevelType w:val="hybridMultilevel"/>
    <w:tmpl w:val="7910D588"/>
    <w:lvl w:ilvl="0" w:tplc="74344C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A73AD6"/>
    <w:multiLevelType w:val="hybridMultilevel"/>
    <w:tmpl w:val="ABB4B55A"/>
    <w:lvl w:ilvl="0" w:tplc="0EC84FA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80F3CB4"/>
    <w:multiLevelType w:val="hybridMultilevel"/>
    <w:tmpl w:val="FDCE9498"/>
    <w:lvl w:ilvl="0" w:tplc="74344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D29A8"/>
    <w:multiLevelType w:val="hybridMultilevel"/>
    <w:tmpl w:val="F5102A7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E0E47"/>
    <w:multiLevelType w:val="hybridMultilevel"/>
    <w:tmpl w:val="3ACCF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7E6F6B"/>
    <w:multiLevelType w:val="hybridMultilevel"/>
    <w:tmpl w:val="19DA486C"/>
    <w:lvl w:ilvl="0" w:tplc="C55AA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261F6"/>
    <w:multiLevelType w:val="hybridMultilevel"/>
    <w:tmpl w:val="B3902C4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C0863FA"/>
    <w:multiLevelType w:val="hybridMultilevel"/>
    <w:tmpl w:val="869E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47B11"/>
    <w:multiLevelType w:val="hybridMultilevel"/>
    <w:tmpl w:val="F8EC3018"/>
    <w:lvl w:ilvl="0" w:tplc="74344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0021F9"/>
    <w:multiLevelType w:val="hybridMultilevel"/>
    <w:tmpl w:val="0434A032"/>
    <w:lvl w:ilvl="0" w:tplc="74344CA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244ECD"/>
    <w:multiLevelType w:val="hybridMultilevel"/>
    <w:tmpl w:val="C4F2F5B2"/>
    <w:lvl w:ilvl="0" w:tplc="74344CA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9ED7441"/>
    <w:multiLevelType w:val="hybridMultilevel"/>
    <w:tmpl w:val="7B8C06DC"/>
    <w:lvl w:ilvl="0" w:tplc="26841462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5302C"/>
    <w:multiLevelType w:val="hybridMultilevel"/>
    <w:tmpl w:val="A38A92B8"/>
    <w:lvl w:ilvl="0" w:tplc="74344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B95DC2"/>
    <w:multiLevelType w:val="hybridMultilevel"/>
    <w:tmpl w:val="B8D69372"/>
    <w:lvl w:ilvl="0" w:tplc="3BB04B22">
      <w:start w:val="1"/>
      <w:numFmt w:val="ordinal"/>
      <w:lvlText w:val="%1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560E6E"/>
    <w:multiLevelType w:val="hybridMultilevel"/>
    <w:tmpl w:val="6AB660C2"/>
    <w:lvl w:ilvl="0" w:tplc="74344CA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69E3C44"/>
    <w:multiLevelType w:val="hybridMultilevel"/>
    <w:tmpl w:val="7808363E"/>
    <w:lvl w:ilvl="0" w:tplc="74344CA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97F357F"/>
    <w:multiLevelType w:val="hybridMultilevel"/>
    <w:tmpl w:val="06AC4E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C7559"/>
    <w:multiLevelType w:val="hybridMultilevel"/>
    <w:tmpl w:val="9E047D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4A7CB8"/>
    <w:multiLevelType w:val="hybridMultilevel"/>
    <w:tmpl w:val="72C6852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B56B2"/>
    <w:multiLevelType w:val="hybridMultilevel"/>
    <w:tmpl w:val="F7A2B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63186"/>
    <w:multiLevelType w:val="hybridMultilevel"/>
    <w:tmpl w:val="2BF6CD90"/>
    <w:lvl w:ilvl="0" w:tplc="74344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07563"/>
    <w:multiLevelType w:val="hybridMultilevel"/>
    <w:tmpl w:val="E4E2677A"/>
    <w:lvl w:ilvl="0" w:tplc="0EC84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447D9"/>
    <w:multiLevelType w:val="hybridMultilevel"/>
    <w:tmpl w:val="99746DFE"/>
    <w:lvl w:ilvl="0" w:tplc="74344C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A1384"/>
    <w:multiLevelType w:val="hybridMultilevel"/>
    <w:tmpl w:val="D138E2DA"/>
    <w:lvl w:ilvl="0" w:tplc="74344CA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7615625F"/>
    <w:multiLevelType w:val="hybridMultilevel"/>
    <w:tmpl w:val="2F8C739C"/>
    <w:lvl w:ilvl="0" w:tplc="74344CAA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BBA66C9"/>
    <w:multiLevelType w:val="hybridMultilevel"/>
    <w:tmpl w:val="D6E216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11"/>
  </w:num>
  <w:num w:numId="4">
    <w:abstractNumId w:val="0"/>
  </w:num>
  <w:num w:numId="5">
    <w:abstractNumId w:val="28"/>
  </w:num>
  <w:num w:numId="6">
    <w:abstractNumId w:val="13"/>
  </w:num>
  <w:num w:numId="7">
    <w:abstractNumId w:val="32"/>
  </w:num>
  <w:num w:numId="8">
    <w:abstractNumId w:val="14"/>
  </w:num>
  <w:num w:numId="9">
    <w:abstractNumId w:val="5"/>
  </w:num>
  <w:num w:numId="10">
    <w:abstractNumId w:val="3"/>
  </w:num>
  <w:num w:numId="11">
    <w:abstractNumId w:val="16"/>
  </w:num>
  <w:num w:numId="12">
    <w:abstractNumId w:val="10"/>
  </w:num>
  <w:num w:numId="13">
    <w:abstractNumId w:val="25"/>
  </w:num>
  <w:num w:numId="14">
    <w:abstractNumId w:val="1"/>
  </w:num>
  <w:num w:numId="15">
    <w:abstractNumId w:val="24"/>
  </w:num>
  <w:num w:numId="16">
    <w:abstractNumId w:val="8"/>
  </w:num>
  <w:num w:numId="17">
    <w:abstractNumId w:val="17"/>
  </w:num>
  <w:num w:numId="18">
    <w:abstractNumId w:val="26"/>
  </w:num>
  <w:num w:numId="19">
    <w:abstractNumId w:val="23"/>
  </w:num>
  <w:num w:numId="20">
    <w:abstractNumId w:val="29"/>
  </w:num>
  <w:num w:numId="21">
    <w:abstractNumId w:val="2"/>
  </w:num>
  <w:num w:numId="22">
    <w:abstractNumId w:val="9"/>
  </w:num>
  <w:num w:numId="23">
    <w:abstractNumId w:val="27"/>
  </w:num>
  <w:num w:numId="24">
    <w:abstractNumId w:val="6"/>
  </w:num>
  <w:num w:numId="25">
    <w:abstractNumId w:val="19"/>
  </w:num>
  <w:num w:numId="26">
    <w:abstractNumId w:val="21"/>
  </w:num>
  <w:num w:numId="27">
    <w:abstractNumId w:val="7"/>
  </w:num>
  <w:num w:numId="28">
    <w:abstractNumId w:val="22"/>
  </w:num>
  <w:num w:numId="29">
    <w:abstractNumId w:val="30"/>
  </w:num>
  <w:num w:numId="30">
    <w:abstractNumId w:val="31"/>
  </w:num>
  <w:num w:numId="31">
    <w:abstractNumId w:val="15"/>
  </w:num>
  <w:num w:numId="32">
    <w:abstractNumId w:val="4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84"/>
    <w:rsid w:val="00051B35"/>
    <w:rsid w:val="00184AC2"/>
    <w:rsid w:val="001B3FA1"/>
    <w:rsid w:val="002058AE"/>
    <w:rsid w:val="002310B8"/>
    <w:rsid w:val="0026697F"/>
    <w:rsid w:val="00276C05"/>
    <w:rsid w:val="002C50E4"/>
    <w:rsid w:val="00362297"/>
    <w:rsid w:val="003B2A11"/>
    <w:rsid w:val="00432172"/>
    <w:rsid w:val="00470DD9"/>
    <w:rsid w:val="00486E79"/>
    <w:rsid w:val="004F100D"/>
    <w:rsid w:val="00564970"/>
    <w:rsid w:val="00591A36"/>
    <w:rsid w:val="00603022"/>
    <w:rsid w:val="00607447"/>
    <w:rsid w:val="006655AB"/>
    <w:rsid w:val="00682F47"/>
    <w:rsid w:val="006A2427"/>
    <w:rsid w:val="006B76F3"/>
    <w:rsid w:val="006C4901"/>
    <w:rsid w:val="006D2C3C"/>
    <w:rsid w:val="006E1678"/>
    <w:rsid w:val="00772084"/>
    <w:rsid w:val="00830806"/>
    <w:rsid w:val="00843D9D"/>
    <w:rsid w:val="008C2F67"/>
    <w:rsid w:val="00966EB5"/>
    <w:rsid w:val="0098079D"/>
    <w:rsid w:val="00990C38"/>
    <w:rsid w:val="009D7F1D"/>
    <w:rsid w:val="00A0303E"/>
    <w:rsid w:val="00A46C4D"/>
    <w:rsid w:val="00A56AAC"/>
    <w:rsid w:val="00BC173A"/>
    <w:rsid w:val="00BE145D"/>
    <w:rsid w:val="00C032F0"/>
    <w:rsid w:val="00C4535C"/>
    <w:rsid w:val="00DC6A1C"/>
    <w:rsid w:val="00DD75E8"/>
    <w:rsid w:val="00DE6E98"/>
    <w:rsid w:val="00E81F02"/>
    <w:rsid w:val="00E82951"/>
    <w:rsid w:val="00EB3850"/>
    <w:rsid w:val="00EB4202"/>
    <w:rsid w:val="00F24FFE"/>
    <w:rsid w:val="00F61CA1"/>
    <w:rsid w:val="00FC0C92"/>
    <w:rsid w:val="00FD092B"/>
    <w:rsid w:val="00FD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5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3C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C3C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B3850"/>
    <w:pPr>
      <w:ind w:left="720"/>
      <w:contextualSpacing/>
    </w:pPr>
  </w:style>
  <w:style w:type="table" w:styleId="Tabela-Siatka">
    <w:name w:val="Table Grid"/>
    <w:basedOn w:val="Standardowy"/>
    <w:uiPriority w:val="59"/>
    <w:rsid w:val="00DE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A2"/>
    <w:rPr>
      <w:rFonts w:ascii="Tahoma" w:hAnsi="Tahoma" w:cs="Tahoma"/>
      <w:sz w:val="16"/>
      <w:szCs w:val="16"/>
    </w:rPr>
  </w:style>
  <w:style w:type="table" w:styleId="Jasnasiatkaakcent4">
    <w:name w:val="Light Grid Accent 4"/>
    <w:basedOn w:val="Standardowy"/>
    <w:uiPriority w:val="62"/>
    <w:rsid w:val="00F61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F02"/>
  </w:style>
  <w:style w:type="paragraph" w:styleId="Stopka">
    <w:name w:val="footer"/>
    <w:basedOn w:val="Normalny"/>
    <w:link w:val="StopkaZnak"/>
    <w:uiPriority w:val="99"/>
    <w:unhideWhenUsed/>
    <w:rsid w:val="00E8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85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2C3C"/>
    <w:pPr>
      <w:keepNext/>
      <w:keepLines/>
      <w:spacing w:before="200" w:after="0"/>
      <w:ind w:left="720" w:hanging="36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D2C3C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B3850"/>
    <w:pPr>
      <w:ind w:left="720"/>
      <w:contextualSpacing/>
    </w:pPr>
  </w:style>
  <w:style w:type="table" w:styleId="Tabela-Siatka">
    <w:name w:val="Table Grid"/>
    <w:basedOn w:val="Standardowy"/>
    <w:uiPriority w:val="59"/>
    <w:rsid w:val="00DE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CA2"/>
    <w:rPr>
      <w:rFonts w:ascii="Tahoma" w:hAnsi="Tahoma" w:cs="Tahoma"/>
      <w:sz w:val="16"/>
      <w:szCs w:val="16"/>
    </w:rPr>
  </w:style>
  <w:style w:type="table" w:styleId="Jasnasiatkaakcent4">
    <w:name w:val="Light Grid Accent 4"/>
    <w:basedOn w:val="Standardowy"/>
    <w:uiPriority w:val="62"/>
    <w:rsid w:val="00F61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8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F02"/>
  </w:style>
  <w:style w:type="paragraph" w:styleId="Stopka">
    <w:name w:val="footer"/>
    <w:basedOn w:val="Normalny"/>
    <w:link w:val="StopkaZnak"/>
    <w:uiPriority w:val="99"/>
    <w:unhideWhenUsed/>
    <w:rsid w:val="00E81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5</Pages>
  <Words>1188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</cp:lastModifiedBy>
  <cp:revision>15</cp:revision>
  <dcterms:created xsi:type="dcterms:W3CDTF">2020-09-06T07:59:00Z</dcterms:created>
  <dcterms:modified xsi:type="dcterms:W3CDTF">2020-09-11T11:46:00Z</dcterms:modified>
</cp:coreProperties>
</file>